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6527D" w14:textId="77777777" w:rsidR="00AC5EE7" w:rsidRPr="00EB0A07" w:rsidRDefault="00AC5EE7" w:rsidP="000122BF">
      <w:pPr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 xml:space="preserve">                  </w:t>
      </w:r>
      <w:r w:rsidRPr="00EB0A07">
        <w:rPr>
          <w:rFonts w:ascii="Times New Roman" w:hAnsi="Times New Roman"/>
          <w:noProof/>
          <w:szCs w:val="22"/>
          <w:lang w:val="hr-HR"/>
        </w:rPr>
        <w:pict w14:anchorId="2AE4EF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9pt;height:50.25pt;visibility:visible">
            <v:imagedata r:id="rId8" o:title=""/>
          </v:shape>
        </w:pict>
      </w:r>
      <w:r w:rsidRPr="00EB0A07">
        <w:rPr>
          <w:rFonts w:ascii="Times New Roman" w:hAnsi="Times New Roman"/>
          <w:szCs w:val="22"/>
          <w:lang w:val="hr-HR"/>
        </w:rPr>
        <w:t xml:space="preserve">   </w:t>
      </w:r>
    </w:p>
    <w:p w14:paraId="54576AF0" w14:textId="77777777" w:rsidR="00AC5EE7" w:rsidRPr="00EB0A07" w:rsidRDefault="00AC5EE7" w:rsidP="000122BF">
      <w:pPr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 xml:space="preserve">      REPUBLIKA HRVATSKA</w:t>
      </w:r>
    </w:p>
    <w:p w14:paraId="38AE57D3" w14:textId="77777777" w:rsidR="00AC5EE7" w:rsidRPr="00EB0A07" w:rsidRDefault="00AC5EE7" w:rsidP="000122BF">
      <w:pPr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>ŠIBENSKO-KNINSKA ŽUPANIJA</w:t>
      </w:r>
    </w:p>
    <w:p w14:paraId="136BFCF1" w14:textId="77777777" w:rsidR="00AC5EE7" w:rsidRPr="00EB0A07" w:rsidRDefault="00AC5EE7" w:rsidP="000122BF">
      <w:pPr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 xml:space="preserve">                  </w:t>
      </w:r>
      <w:r w:rsidRPr="00EB0A07">
        <w:rPr>
          <w:rFonts w:ascii="Times New Roman" w:hAnsi="Times New Roman"/>
          <w:noProof/>
          <w:szCs w:val="22"/>
          <w:lang w:val="hr-HR"/>
        </w:rPr>
        <w:pict w14:anchorId="2BC7EA31">
          <v:shape id="Slika 2" o:spid="_x0000_i1026" type="#_x0000_t75" style="width:38.25pt;height:51.75pt;visibility:visible">
            <v:imagedata r:id="rId9" o:title=""/>
          </v:shape>
        </w:pict>
      </w:r>
    </w:p>
    <w:p w14:paraId="30D36160" w14:textId="77777777" w:rsidR="00AC5EE7" w:rsidRPr="00EB0A07" w:rsidRDefault="00AC5EE7" w:rsidP="000122BF">
      <w:pPr>
        <w:rPr>
          <w:rFonts w:ascii="Times New Roman" w:hAnsi="Times New Roman"/>
          <w:b/>
          <w:szCs w:val="22"/>
          <w:lang w:val="hr-HR"/>
        </w:rPr>
      </w:pPr>
      <w:r w:rsidRPr="00EB0A07">
        <w:rPr>
          <w:rFonts w:ascii="Times New Roman" w:hAnsi="Times New Roman"/>
          <w:b/>
          <w:szCs w:val="22"/>
          <w:lang w:val="hr-HR"/>
        </w:rPr>
        <w:t xml:space="preserve">     G R A D </w:t>
      </w:r>
      <w:r w:rsidRPr="00EB0A07">
        <w:rPr>
          <w:rFonts w:ascii="Times New Roman" w:hAnsi="Times New Roman"/>
          <w:szCs w:val="22"/>
          <w:lang w:val="hr-HR"/>
        </w:rPr>
        <w:t xml:space="preserve">  </w:t>
      </w:r>
      <w:r w:rsidRPr="00EB0A07">
        <w:rPr>
          <w:rFonts w:ascii="Times New Roman" w:hAnsi="Times New Roman"/>
          <w:b/>
          <w:szCs w:val="22"/>
          <w:lang w:val="hr-HR"/>
        </w:rPr>
        <w:t>Š I B E N I K</w:t>
      </w:r>
    </w:p>
    <w:p w14:paraId="384B5FB7" w14:textId="77777777" w:rsidR="00AC5EE7" w:rsidRPr="00EB0A07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 xml:space="preserve">            Gradonačelnik</w:t>
      </w:r>
    </w:p>
    <w:p w14:paraId="3EA3C007" w14:textId="77777777" w:rsidR="00AC5EE7" w:rsidRPr="003268DA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 w:rsidRPr="003268DA">
        <w:rPr>
          <w:rFonts w:ascii="Times New Roman" w:hAnsi="Times New Roman"/>
          <w:szCs w:val="22"/>
          <w:lang w:val="hr-HR"/>
        </w:rPr>
        <w:t>KLASA: 401-0</w:t>
      </w:r>
      <w:r w:rsidR="00840907" w:rsidRPr="003268DA">
        <w:rPr>
          <w:rFonts w:ascii="Times New Roman" w:hAnsi="Times New Roman"/>
          <w:szCs w:val="22"/>
          <w:lang w:val="hr-HR"/>
        </w:rPr>
        <w:t>5</w:t>
      </w:r>
      <w:r w:rsidRPr="003268DA">
        <w:rPr>
          <w:rFonts w:ascii="Times New Roman" w:hAnsi="Times New Roman"/>
          <w:szCs w:val="22"/>
          <w:lang w:val="hr-HR"/>
        </w:rPr>
        <w:t>/2</w:t>
      </w:r>
      <w:r w:rsidR="00501C9D" w:rsidRPr="003268DA">
        <w:rPr>
          <w:rFonts w:ascii="Times New Roman" w:hAnsi="Times New Roman"/>
          <w:szCs w:val="22"/>
          <w:lang w:val="hr-HR"/>
        </w:rPr>
        <w:t>4</w:t>
      </w:r>
      <w:r w:rsidRPr="003268DA">
        <w:rPr>
          <w:rFonts w:ascii="Times New Roman" w:hAnsi="Times New Roman"/>
          <w:szCs w:val="22"/>
          <w:lang w:val="hr-HR"/>
        </w:rPr>
        <w:t>-01/</w:t>
      </w:r>
      <w:r w:rsidR="004A139E" w:rsidRPr="003268DA">
        <w:rPr>
          <w:rFonts w:ascii="Times New Roman" w:hAnsi="Times New Roman"/>
          <w:szCs w:val="22"/>
          <w:lang w:val="hr-HR"/>
        </w:rPr>
        <w:t>02</w:t>
      </w:r>
    </w:p>
    <w:p w14:paraId="2B0AB080" w14:textId="77777777" w:rsidR="00AC5EE7" w:rsidRPr="003268DA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 w:rsidRPr="003268DA">
        <w:rPr>
          <w:rFonts w:ascii="Times New Roman" w:hAnsi="Times New Roman"/>
          <w:szCs w:val="22"/>
          <w:lang w:val="hr-HR"/>
        </w:rPr>
        <w:t>URBROJ: 2182</w:t>
      </w:r>
      <w:r w:rsidR="00840907" w:rsidRPr="003268DA">
        <w:rPr>
          <w:rFonts w:ascii="Times New Roman" w:hAnsi="Times New Roman"/>
          <w:szCs w:val="22"/>
          <w:lang w:val="hr-HR"/>
        </w:rPr>
        <w:t>-</w:t>
      </w:r>
      <w:r w:rsidRPr="003268DA">
        <w:rPr>
          <w:rFonts w:ascii="Times New Roman" w:hAnsi="Times New Roman"/>
          <w:szCs w:val="22"/>
          <w:lang w:val="hr-HR"/>
        </w:rPr>
        <w:t>1-06/1-2</w:t>
      </w:r>
      <w:r w:rsidR="00501C9D" w:rsidRPr="003268DA">
        <w:rPr>
          <w:rFonts w:ascii="Times New Roman" w:hAnsi="Times New Roman"/>
          <w:szCs w:val="22"/>
          <w:lang w:val="hr-HR"/>
        </w:rPr>
        <w:t>4</w:t>
      </w:r>
      <w:r w:rsidRPr="003268DA">
        <w:rPr>
          <w:rFonts w:ascii="Times New Roman" w:hAnsi="Times New Roman"/>
          <w:szCs w:val="22"/>
          <w:lang w:val="hr-HR"/>
        </w:rPr>
        <w:t>-</w:t>
      </w:r>
      <w:r w:rsidR="00BC16DA" w:rsidRPr="003268DA">
        <w:rPr>
          <w:rFonts w:ascii="Times New Roman" w:hAnsi="Times New Roman"/>
          <w:szCs w:val="22"/>
          <w:lang w:val="hr-HR"/>
        </w:rPr>
        <w:t>1</w:t>
      </w:r>
    </w:p>
    <w:p w14:paraId="5421DDD0" w14:textId="77777777" w:rsidR="00AC5EE7" w:rsidRPr="00EB0A07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 w:rsidRPr="003268DA">
        <w:rPr>
          <w:rFonts w:ascii="Times New Roman" w:hAnsi="Times New Roman"/>
          <w:szCs w:val="22"/>
          <w:lang w:val="hr-HR"/>
        </w:rPr>
        <w:t xml:space="preserve">Šibenik, </w:t>
      </w:r>
      <w:r w:rsidR="00280F66">
        <w:rPr>
          <w:rFonts w:ascii="Times New Roman" w:hAnsi="Times New Roman"/>
          <w:szCs w:val="22"/>
          <w:lang w:val="hr-HR"/>
        </w:rPr>
        <w:t>21</w:t>
      </w:r>
      <w:r w:rsidRPr="003268DA">
        <w:rPr>
          <w:rFonts w:ascii="Times New Roman" w:hAnsi="Times New Roman"/>
          <w:szCs w:val="22"/>
          <w:lang w:val="hr-HR"/>
        </w:rPr>
        <w:t xml:space="preserve">. </w:t>
      </w:r>
      <w:r w:rsidR="003268DA" w:rsidRPr="003268DA">
        <w:rPr>
          <w:rFonts w:ascii="Times New Roman" w:hAnsi="Times New Roman"/>
          <w:szCs w:val="22"/>
          <w:lang w:val="hr-HR"/>
        </w:rPr>
        <w:t>svibnja</w:t>
      </w:r>
      <w:r w:rsidRPr="003268DA">
        <w:rPr>
          <w:rFonts w:ascii="Times New Roman" w:hAnsi="Times New Roman"/>
          <w:szCs w:val="22"/>
          <w:lang w:val="hr-HR"/>
        </w:rPr>
        <w:t xml:space="preserve"> 202</w:t>
      </w:r>
      <w:r w:rsidR="00501C9D" w:rsidRPr="003268DA">
        <w:rPr>
          <w:rFonts w:ascii="Times New Roman" w:hAnsi="Times New Roman"/>
          <w:szCs w:val="22"/>
          <w:lang w:val="hr-HR"/>
        </w:rPr>
        <w:t>4</w:t>
      </w:r>
      <w:r w:rsidRPr="003268DA">
        <w:rPr>
          <w:rFonts w:ascii="Times New Roman" w:hAnsi="Times New Roman"/>
          <w:szCs w:val="22"/>
          <w:lang w:val="hr-HR"/>
        </w:rPr>
        <w:t>. godine</w:t>
      </w:r>
    </w:p>
    <w:p w14:paraId="3247610F" w14:textId="77777777" w:rsidR="00AC5EE7" w:rsidRPr="00EB0A07" w:rsidRDefault="00AC5EE7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776356E2" w14:textId="77777777" w:rsidR="00AC5EE7" w:rsidRDefault="00AC5EE7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39092585" w14:textId="77777777" w:rsidR="00DC77F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2EF13E40" w14:textId="77777777" w:rsidR="00DC77F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  <w:r w:rsidRPr="002464FA">
        <w:rPr>
          <w:rFonts w:ascii="Times New Roman" w:hAnsi="Times New Roman"/>
          <w:szCs w:val="22"/>
          <w:lang w:val="hr-HR"/>
        </w:rPr>
        <w:t xml:space="preserve">Na temelju odredbe članka 53. Statuta Grada Šibenika („Službeni glasnik Grada Šibenika“ broj 2/21), </w:t>
      </w:r>
      <w:r w:rsidR="00EF0D04" w:rsidRPr="00295F05">
        <w:rPr>
          <w:rFonts w:ascii="Times New Roman" w:hAnsi="Times New Roman"/>
          <w:lang w:val="hr-HR"/>
        </w:rPr>
        <w:t>člank</w:t>
      </w:r>
      <w:r w:rsidR="00EF0D04">
        <w:rPr>
          <w:rFonts w:ascii="Times New Roman" w:hAnsi="Times New Roman"/>
          <w:lang w:val="hr-HR"/>
        </w:rPr>
        <w:t>a</w:t>
      </w:r>
      <w:r w:rsidR="00EF0D04" w:rsidRPr="00295F05">
        <w:rPr>
          <w:rFonts w:ascii="Times New Roman" w:hAnsi="Times New Roman"/>
          <w:lang w:val="hr-HR"/>
        </w:rPr>
        <w:t xml:space="preserve"> 223., 225., </w:t>
      </w:r>
      <w:r w:rsidR="00EF0D04">
        <w:rPr>
          <w:rFonts w:ascii="Times New Roman" w:hAnsi="Times New Roman"/>
          <w:lang w:val="hr-HR"/>
        </w:rPr>
        <w:t xml:space="preserve">226. i </w:t>
      </w:r>
      <w:r w:rsidR="00EF0D04" w:rsidRPr="00295F05">
        <w:rPr>
          <w:rFonts w:ascii="Times New Roman" w:hAnsi="Times New Roman"/>
          <w:lang w:val="hr-HR"/>
        </w:rPr>
        <w:t>227. Zakona o obveznim odnosima (NN 35/05, 41/08, 125/11, 78/15</w:t>
      </w:r>
      <w:r w:rsidR="0069556E">
        <w:rPr>
          <w:rFonts w:ascii="Times New Roman" w:hAnsi="Times New Roman"/>
          <w:lang w:val="hr-HR"/>
        </w:rPr>
        <w:t xml:space="preserve">, </w:t>
      </w:r>
      <w:r w:rsidR="00EF0D04" w:rsidRPr="00295F05">
        <w:rPr>
          <w:rFonts w:ascii="Times New Roman" w:hAnsi="Times New Roman"/>
          <w:lang w:val="hr-HR"/>
        </w:rPr>
        <w:t>29/18, 126/21, 114/22</w:t>
      </w:r>
      <w:r w:rsidR="00EF0D04">
        <w:rPr>
          <w:rFonts w:ascii="Times New Roman" w:hAnsi="Times New Roman"/>
          <w:lang w:val="hr-HR"/>
        </w:rPr>
        <w:t>,</w:t>
      </w:r>
      <w:r w:rsidR="00EF0D04" w:rsidRPr="00295F05">
        <w:rPr>
          <w:rFonts w:ascii="Times New Roman" w:hAnsi="Times New Roman"/>
          <w:lang w:val="hr-HR"/>
        </w:rPr>
        <w:t xml:space="preserve"> 156/22</w:t>
      </w:r>
      <w:r w:rsidR="00EF0D04">
        <w:rPr>
          <w:rFonts w:ascii="Times New Roman" w:hAnsi="Times New Roman"/>
          <w:lang w:val="hr-HR"/>
        </w:rPr>
        <w:t xml:space="preserve"> i 155/23</w:t>
      </w:r>
      <w:r w:rsidR="00EF0D04" w:rsidRPr="00295F05">
        <w:rPr>
          <w:rFonts w:ascii="Times New Roman" w:hAnsi="Times New Roman"/>
          <w:lang w:val="hr-HR"/>
        </w:rPr>
        <w:t>)</w:t>
      </w:r>
      <w:r w:rsidR="00EF0D04">
        <w:rPr>
          <w:rFonts w:ascii="Times New Roman" w:hAnsi="Times New Roman"/>
          <w:lang w:val="hr-HR"/>
        </w:rPr>
        <w:t xml:space="preserve">, </w:t>
      </w:r>
      <w:r w:rsidR="0038101F" w:rsidRPr="003337B2">
        <w:rPr>
          <w:rFonts w:ascii="Times New Roman" w:hAnsi="Times New Roman"/>
          <w:lang w:val="hr-HR"/>
        </w:rPr>
        <w:t xml:space="preserve">članka </w:t>
      </w:r>
      <w:r w:rsidR="00EF0D04">
        <w:rPr>
          <w:rFonts w:ascii="Times New Roman" w:hAnsi="Times New Roman"/>
          <w:lang w:val="hr-HR"/>
        </w:rPr>
        <w:t xml:space="preserve">108. i </w:t>
      </w:r>
      <w:r w:rsidR="0038101F" w:rsidRPr="003337B2">
        <w:rPr>
          <w:rFonts w:ascii="Times New Roman" w:hAnsi="Times New Roman"/>
          <w:lang w:val="hr-HR"/>
        </w:rPr>
        <w:t>1</w:t>
      </w:r>
      <w:r w:rsidR="003337B2" w:rsidRPr="003337B2">
        <w:rPr>
          <w:rFonts w:ascii="Times New Roman" w:hAnsi="Times New Roman"/>
          <w:lang w:val="hr-HR"/>
        </w:rPr>
        <w:t>4</w:t>
      </w:r>
      <w:r w:rsidR="0038101F" w:rsidRPr="003337B2">
        <w:rPr>
          <w:rFonts w:ascii="Times New Roman" w:hAnsi="Times New Roman"/>
          <w:lang w:val="hr-HR"/>
        </w:rPr>
        <w:t xml:space="preserve">8. Općeg poreznog zakona (NN 115/16, 106/18, 121/19, </w:t>
      </w:r>
      <w:r w:rsidR="002464FA" w:rsidRPr="003337B2">
        <w:rPr>
          <w:rFonts w:ascii="Times New Roman" w:hAnsi="Times New Roman"/>
          <w:lang w:val="hr-HR"/>
        </w:rPr>
        <w:t>32/20, 42/20 i 114/22</w:t>
      </w:r>
      <w:r w:rsidR="0038101F" w:rsidRPr="003337B2">
        <w:rPr>
          <w:rFonts w:ascii="Times New Roman" w:hAnsi="Times New Roman"/>
          <w:lang w:val="hr-HR"/>
        </w:rPr>
        <w:t xml:space="preserve">), </w:t>
      </w:r>
      <w:r w:rsidRPr="003337B2">
        <w:rPr>
          <w:rFonts w:ascii="Times New Roman" w:hAnsi="Times New Roman"/>
          <w:szCs w:val="22"/>
          <w:lang w:val="hr-HR"/>
        </w:rPr>
        <w:t xml:space="preserve">članka </w:t>
      </w:r>
      <w:r w:rsidR="004836B5" w:rsidRPr="003337B2">
        <w:rPr>
          <w:rFonts w:ascii="Times New Roman" w:hAnsi="Times New Roman"/>
          <w:szCs w:val="22"/>
          <w:lang w:val="hr-HR"/>
        </w:rPr>
        <w:t>100</w:t>
      </w:r>
      <w:r w:rsidRPr="003337B2">
        <w:rPr>
          <w:rFonts w:ascii="Times New Roman" w:hAnsi="Times New Roman"/>
          <w:szCs w:val="22"/>
          <w:lang w:val="hr-HR"/>
        </w:rPr>
        <w:t>. Zakona o proračunu (</w:t>
      </w:r>
      <w:r w:rsidR="003A260F" w:rsidRPr="003337B2">
        <w:rPr>
          <w:rFonts w:ascii="Times New Roman" w:hAnsi="Times New Roman"/>
          <w:szCs w:val="22"/>
          <w:lang w:val="hr-HR"/>
        </w:rPr>
        <w:t>NN</w:t>
      </w:r>
      <w:r w:rsidRPr="003337B2">
        <w:rPr>
          <w:rFonts w:ascii="Times New Roman" w:hAnsi="Times New Roman"/>
          <w:szCs w:val="22"/>
          <w:lang w:val="hr-HR"/>
        </w:rPr>
        <w:t xml:space="preserve"> broj </w:t>
      </w:r>
      <w:r w:rsidR="00C828A6" w:rsidRPr="003337B2">
        <w:rPr>
          <w:rFonts w:ascii="Times New Roman" w:hAnsi="Times New Roman"/>
          <w:szCs w:val="22"/>
          <w:lang w:val="hr-HR"/>
        </w:rPr>
        <w:t>144/21</w:t>
      </w:r>
      <w:r w:rsidRPr="003337B2">
        <w:rPr>
          <w:rFonts w:ascii="Times New Roman" w:hAnsi="Times New Roman"/>
          <w:szCs w:val="22"/>
          <w:lang w:val="hr-HR"/>
        </w:rPr>
        <w:t xml:space="preserve">) </w:t>
      </w:r>
      <w:r w:rsidR="002440B5" w:rsidRPr="003337B2">
        <w:rPr>
          <w:rFonts w:ascii="Times New Roman" w:hAnsi="Times New Roman"/>
          <w:szCs w:val="22"/>
          <w:lang w:val="hr-HR"/>
        </w:rPr>
        <w:t>te Pravilnik</w:t>
      </w:r>
      <w:r w:rsidR="00C36E6E" w:rsidRPr="003337B2">
        <w:rPr>
          <w:rFonts w:ascii="Times New Roman" w:hAnsi="Times New Roman"/>
          <w:szCs w:val="22"/>
          <w:lang w:val="hr-HR"/>
        </w:rPr>
        <w:t>a</w:t>
      </w:r>
      <w:r w:rsidR="002440B5" w:rsidRPr="003337B2">
        <w:rPr>
          <w:rFonts w:ascii="Times New Roman" w:hAnsi="Times New Roman"/>
          <w:szCs w:val="22"/>
          <w:lang w:val="hr-HR"/>
        </w:rPr>
        <w:t xml:space="preserve"> o kriterijima, mjerilima i postupku za otpis potraživanja („Službeni glasnik Grada Šibenika“ broj 9/18) </w:t>
      </w:r>
      <w:r w:rsidRPr="003337B2">
        <w:rPr>
          <w:rFonts w:ascii="Times New Roman" w:hAnsi="Times New Roman"/>
          <w:szCs w:val="22"/>
          <w:lang w:val="hr-HR"/>
        </w:rPr>
        <w:t>gradonačelnik Grada Šibenika donosi</w:t>
      </w:r>
    </w:p>
    <w:p w14:paraId="77EDFC68" w14:textId="77777777" w:rsidR="0026516A" w:rsidRDefault="0026516A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7FF915D7" w14:textId="77777777" w:rsidR="00DC77F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11C7E73F" w14:textId="77777777" w:rsidR="00DC77F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  <w:r w:rsidRPr="004057E7">
        <w:rPr>
          <w:rFonts w:ascii="Times New Roman" w:hAnsi="Times New Roman"/>
          <w:b/>
          <w:bCs/>
          <w:szCs w:val="22"/>
          <w:lang w:val="hr-HR"/>
        </w:rPr>
        <w:t>ODLUKU</w:t>
      </w:r>
    </w:p>
    <w:p w14:paraId="3CFF2564" w14:textId="77777777" w:rsidR="00DC77F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  <w:r>
        <w:rPr>
          <w:rFonts w:ascii="Times New Roman" w:hAnsi="Times New Roman"/>
          <w:b/>
          <w:bCs/>
          <w:szCs w:val="22"/>
          <w:lang w:val="hr-HR"/>
        </w:rPr>
        <w:t>o</w:t>
      </w:r>
      <w:r w:rsidRPr="004057E7">
        <w:rPr>
          <w:rFonts w:ascii="Times New Roman" w:hAnsi="Times New Roman"/>
          <w:b/>
          <w:bCs/>
          <w:szCs w:val="22"/>
          <w:lang w:val="hr-HR"/>
        </w:rPr>
        <w:t xml:space="preserve"> </w:t>
      </w:r>
      <w:r w:rsidRPr="00BF06A9">
        <w:rPr>
          <w:rFonts w:ascii="Times New Roman" w:hAnsi="Times New Roman"/>
          <w:b/>
          <w:bCs/>
          <w:szCs w:val="22"/>
          <w:lang w:val="hr-HR"/>
        </w:rPr>
        <w:t>visini otpisa</w:t>
      </w:r>
      <w:r>
        <w:rPr>
          <w:rFonts w:ascii="Times New Roman" w:hAnsi="Times New Roman"/>
          <w:b/>
          <w:bCs/>
          <w:szCs w:val="22"/>
          <w:lang w:val="hr-HR"/>
        </w:rPr>
        <w:t xml:space="preserve"> </w:t>
      </w:r>
      <w:r w:rsidR="00C828A6">
        <w:rPr>
          <w:rFonts w:ascii="Times New Roman" w:hAnsi="Times New Roman"/>
          <w:b/>
          <w:bCs/>
          <w:szCs w:val="22"/>
          <w:lang w:val="hr-HR"/>
        </w:rPr>
        <w:t>tražbina</w:t>
      </w:r>
    </w:p>
    <w:p w14:paraId="234A4E70" w14:textId="77777777" w:rsidR="00DC77F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</w:p>
    <w:p w14:paraId="74AFE1BF" w14:textId="77777777" w:rsidR="00DC77F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</w:p>
    <w:p w14:paraId="1A744C08" w14:textId="77777777" w:rsidR="00DC77FE" w:rsidRPr="00CC7EDE" w:rsidRDefault="00586F28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  <w:r w:rsidRPr="00CC7EDE">
        <w:rPr>
          <w:rFonts w:ascii="Times New Roman" w:hAnsi="Times New Roman"/>
          <w:b/>
          <w:bCs/>
          <w:szCs w:val="22"/>
          <w:lang w:val="hr-HR"/>
        </w:rPr>
        <w:t>I</w:t>
      </w:r>
      <w:r w:rsidR="00DC77FE" w:rsidRPr="00CC7EDE">
        <w:rPr>
          <w:rFonts w:ascii="Times New Roman" w:hAnsi="Times New Roman"/>
          <w:b/>
          <w:bCs/>
          <w:szCs w:val="22"/>
          <w:lang w:val="hr-HR"/>
        </w:rPr>
        <w:t>.</w:t>
      </w:r>
    </w:p>
    <w:p w14:paraId="7A959B41" w14:textId="77777777" w:rsidR="00DC77FE" w:rsidRDefault="00DC77FE" w:rsidP="000122BF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58721056" w14:textId="77777777" w:rsidR="00996A10" w:rsidRPr="003337B2" w:rsidRDefault="00996A10" w:rsidP="00DC0298">
      <w:pPr>
        <w:jc w:val="both"/>
        <w:rPr>
          <w:rFonts w:ascii="Times New Roman" w:hAnsi="Times New Roman"/>
          <w:szCs w:val="24"/>
          <w:lang w:val="hr-HR"/>
        </w:rPr>
      </w:pPr>
      <w:r w:rsidRPr="003337B2">
        <w:rPr>
          <w:rFonts w:ascii="Times New Roman" w:hAnsi="Times New Roman"/>
          <w:szCs w:val="24"/>
          <w:lang w:val="hr-HR"/>
        </w:rPr>
        <w:t xml:space="preserve">Zbog nemogućnosti naplate dospjelih </w:t>
      </w:r>
      <w:r w:rsidR="00736A62" w:rsidRPr="003337B2">
        <w:rPr>
          <w:rFonts w:ascii="Times New Roman" w:hAnsi="Times New Roman"/>
          <w:szCs w:val="24"/>
          <w:lang w:val="hr-HR"/>
        </w:rPr>
        <w:t>tražbina</w:t>
      </w:r>
      <w:r w:rsidRPr="003337B2">
        <w:rPr>
          <w:rFonts w:ascii="Times New Roman" w:hAnsi="Times New Roman"/>
          <w:szCs w:val="24"/>
          <w:lang w:val="hr-HR"/>
        </w:rPr>
        <w:t xml:space="preserve"> poslovnih partnera</w:t>
      </w:r>
      <w:r w:rsidRPr="003337B2">
        <w:rPr>
          <w:rFonts w:ascii="Times New Roman" w:hAnsi="Times New Roman"/>
          <w:lang w:val="hr-HR"/>
        </w:rPr>
        <w:t xml:space="preserve"> čije su tražbine</w:t>
      </w:r>
      <w:r w:rsidR="00422CA9" w:rsidRPr="003337B2">
        <w:rPr>
          <w:rFonts w:ascii="Times New Roman" w:hAnsi="Times New Roman"/>
          <w:lang w:val="hr-HR"/>
        </w:rPr>
        <w:t xml:space="preserve"> </w:t>
      </w:r>
      <w:r w:rsidR="00054F50">
        <w:rPr>
          <w:rFonts w:ascii="Times New Roman" w:hAnsi="Times New Roman"/>
          <w:lang w:val="hr-HR"/>
        </w:rPr>
        <w:t xml:space="preserve">u zastari ili </w:t>
      </w:r>
      <w:r w:rsidR="003337B2" w:rsidRPr="003337B2">
        <w:rPr>
          <w:rFonts w:ascii="Times New Roman" w:hAnsi="Times New Roman"/>
          <w:lang w:val="hr-HR"/>
        </w:rPr>
        <w:t xml:space="preserve">brisane iz sudskog registra Ministarstva pravosuđa RH, </w:t>
      </w:r>
      <w:r w:rsidRPr="003337B2">
        <w:rPr>
          <w:rFonts w:ascii="Times New Roman" w:hAnsi="Times New Roman"/>
          <w:szCs w:val="24"/>
          <w:lang w:val="hr-HR"/>
        </w:rPr>
        <w:t>otpisuju se tražbine u slijedećem ukupnom iznosu:</w:t>
      </w:r>
    </w:p>
    <w:p w14:paraId="2AE999AC" w14:textId="77777777" w:rsidR="00996A10" w:rsidRPr="003268DA" w:rsidRDefault="00996A10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/>
          <w:bCs/>
          <w:szCs w:val="22"/>
          <w:lang w:val="hr-HR"/>
        </w:rPr>
      </w:pPr>
      <w:r w:rsidRPr="003268DA">
        <w:rPr>
          <w:rFonts w:ascii="Times New Roman" w:hAnsi="Times New Roman"/>
          <w:bCs/>
          <w:szCs w:val="22"/>
        </w:rPr>
        <w:t xml:space="preserve">s </w:t>
      </w:r>
      <w:r w:rsidRPr="003268DA">
        <w:rPr>
          <w:rFonts w:ascii="Times New Roman" w:hAnsi="Times New Roman"/>
          <w:bCs/>
          <w:noProof/>
          <w:szCs w:val="22"/>
        </w:rPr>
        <w:t>osnova prihoda od Komunalne naknade otpisuje se</w:t>
      </w:r>
      <w:r w:rsidR="00280F66">
        <w:rPr>
          <w:rFonts w:ascii="Times New Roman" w:hAnsi="Times New Roman"/>
          <w:bCs/>
          <w:noProof/>
          <w:szCs w:val="22"/>
        </w:rPr>
        <w:t xml:space="preserve"> 6.521,95 </w:t>
      </w:r>
      <w:r w:rsidR="003A3CB4" w:rsidRPr="00C97168">
        <w:rPr>
          <w:rFonts w:ascii="Times New Roman" w:hAnsi="Times New Roman"/>
          <w:szCs w:val="22"/>
          <w:lang w:val="hr-HR"/>
        </w:rPr>
        <w:t>eura</w:t>
      </w:r>
      <w:r w:rsidR="00AD11E7" w:rsidRPr="003268DA">
        <w:rPr>
          <w:rFonts w:ascii="Times New Roman" w:hAnsi="Times New Roman"/>
          <w:bCs/>
          <w:noProof/>
          <w:szCs w:val="22"/>
        </w:rPr>
        <w:t xml:space="preserve"> </w:t>
      </w:r>
      <w:r w:rsidRPr="003268DA">
        <w:rPr>
          <w:rFonts w:ascii="Times New Roman" w:hAnsi="Times New Roman"/>
          <w:bCs/>
          <w:noProof/>
          <w:szCs w:val="22"/>
        </w:rPr>
        <w:t>duga</w:t>
      </w:r>
      <w:r w:rsidR="00280F66">
        <w:rPr>
          <w:rFonts w:ascii="Times New Roman" w:hAnsi="Times New Roman"/>
          <w:bCs/>
          <w:noProof/>
          <w:szCs w:val="22"/>
        </w:rPr>
        <w:t>,</w:t>
      </w:r>
    </w:p>
    <w:p w14:paraId="5EB91A93" w14:textId="77777777" w:rsidR="003268DA" w:rsidRPr="003268DA" w:rsidRDefault="003268DA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/>
          <w:bCs/>
          <w:szCs w:val="22"/>
          <w:lang w:val="hr-HR"/>
        </w:rPr>
      </w:pPr>
      <w:r w:rsidRPr="003268DA">
        <w:rPr>
          <w:rFonts w:ascii="Times New Roman" w:hAnsi="Times New Roman"/>
          <w:bCs/>
          <w:szCs w:val="22"/>
        </w:rPr>
        <w:t xml:space="preserve">s </w:t>
      </w:r>
      <w:r w:rsidRPr="003268DA">
        <w:rPr>
          <w:rFonts w:ascii="Times New Roman" w:hAnsi="Times New Roman"/>
          <w:bCs/>
          <w:noProof/>
          <w:szCs w:val="22"/>
        </w:rPr>
        <w:t xml:space="preserve">osnova prihoda od </w:t>
      </w:r>
      <w:r>
        <w:rPr>
          <w:rFonts w:ascii="Times New Roman" w:hAnsi="Times New Roman"/>
          <w:bCs/>
          <w:noProof/>
          <w:szCs w:val="22"/>
        </w:rPr>
        <w:t>Kamata k</w:t>
      </w:r>
      <w:r w:rsidRPr="003268DA">
        <w:rPr>
          <w:rFonts w:ascii="Times New Roman" w:hAnsi="Times New Roman"/>
          <w:bCs/>
          <w:noProof/>
          <w:szCs w:val="22"/>
        </w:rPr>
        <w:t>omunalne naknade otpisuje se</w:t>
      </w:r>
      <w:r w:rsidR="00280F66">
        <w:rPr>
          <w:rFonts w:ascii="Times New Roman" w:hAnsi="Times New Roman"/>
          <w:bCs/>
          <w:noProof/>
          <w:szCs w:val="22"/>
        </w:rPr>
        <w:t xml:space="preserve"> 145,72</w:t>
      </w:r>
      <w:r w:rsidRPr="003268DA">
        <w:rPr>
          <w:rFonts w:ascii="Times New Roman" w:hAnsi="Times New Roman"/>
          <w:bCs/>
          <w:noProof/>
          <w:szCs w:val="22"/>
        </w:rPr>
        <w:t xml:space="preserve"> </w:t>
      </w:r>
      <w:r w:rsidRPr="00C97168">
        <w:rPr>
          <w:rFonts w:ascii="Times New Roman" w:hAnsi="Times New Roman"/>
          <w:szCs w:val="22"/>
          <w:lang w:val="hr-HR"/>
        </w:rPr>
        <w:t>eura</w:t>
      </w:r>
      <w:r w:rsidRPr="003268DA">
        <w:rPr>
          <w:rFonts w:ascii="Times New Roman" w:hAnsi="Times New Roman"/>
          <w:bCs/>
          <w:noProof/>
          <w:szCs w:val="22"/>
        </w:rPr>
        <w:t xml:space="preserve"> duga</w:t>
      </w:r>
      <w:r w:rsidR="00280F66">
        <w:rPr>
          <w:rFonts w:ascii="Times New Roman" w:hAnsi="Times New Roman"/>
          <w:bCs/>
          <w:noProof/>
          <w:szCs w:val="22"/>
        </w:rPr>
        <w:t>,</w:t>
      </w:r>
    </w:p>
    <w:p w14:paraId="7E3D50FD" w14:textId="77777777" w:rsidR="003268DA" w:rsidRPr="003268DA" w:rsidRDefault="003268DA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/>
          <w:bCs/>
          <w:szCs w:val="22"/>
          <w:lang w:val="hr-HR"/>
        </w:rPr>
      </w:pPr>
      <w:r w:rsidRPr="003268DA">
        <w:rPr>
          <w:rFonts w:ascii="Times New Roman" w:hAnsi="Times New Roman"/>
          <w:bCs/>
          <w:szCs w:val="22"/>
        </w:rPr>
        <w:t xml:space="preserve">s </w:t>
      </w:r>
      <w:r w:rsidRPr="003268DA">
        <w:rPr>
          <w:rFonts w:ascii="Times New Roman" w:hAnsi="Times New Roman"/>
          <w:bCs/>
          <w:noProof/>
          <w:szCs w:val="22"/>
        </w:rPr>
        <w:t xml:space="preserve">osnova prihoda od </w:t>
      </w:r>
      <w:r>
        <w:rPr>
          <w:rFonts w:ascii="Times New Roman" w:hAnsi="Times New Roman"/>
          <w:bCs/>
          <w:noProof/>
          <w:szCs w:val="22"/>
        </w:rPr>
        <w:t>Troškova ovrhe k</w:t>
      </w:r>
      <w:r w:rsidRPr="003268DA">
        <w:rPr>
          <w:rFonts w:ascii="Times New Roman" w:hAnsi="Times New Roman"/>
          <w:bCs/>
          <w:noProof/>
          <w:szCs w:val="22"/>
        </w:rPr>
        <w:t>omunalne naknade otpisuje se</w:t>
      </w:r>
      <w:r w:rsidR="00280F66">
        <w:rPr>
          <w:rFonts w:ascii="Times New Roman" w:hAnsi="Times New Roman"/>
          <w:bCs/>
          <w:noProof/>
          <w:szCs w:val="22"/>
        </w:rPr>
        <w:t xml:space="preserve"> 79,62</w:t>
      </w:r>
      <w:r w:rsidRPr="003268DA">
        <w:rPr>
          <w:rFonts w:ascii="Times New Roman" w:hAnsi="Times New Roman"/>
          <w:bCs/>
          <w:noProof/>
          <w:szCs w:val="22"/>
        </w:rPr>
        <w:t xml:space="preserve"> </w:t>
      </w:r>
      <w:r w:rsidRPr="00C97168">
        <w:rPr>
          <w:rFonts w:ascii="Times New Roman" w:hAnsi="Times New Roman"/>
          <w:szCs w:val="22"/>
          <w:lang w:val="hr-HR"/>
        </w:rPr>
        <w:t>eura</w:t>
      </w:r>
      <w:r w:rsidRPr="003268DA">
        <w:rPr>
          <w:rFonts w:ascii="Times New Roman" w:hAnsi="Times New Roman"/>
          <w:bCs/>
          <w:noProof/>
          <w:szCs w:val="22"/>
        </w:rPr>
        <w:t xml:space="preserve"> duga</w:t>
      </w:r>
      <w:r w:rsidR="00280F66">
        <w:rPr>
          <w:rFonts w:ascii="Times New Roman" w:hAnsi="Times New Roman"/>
          <w:bCs/>
          <w:noProof/>
          <w:szCs w:val="22"/>
        </w:rPr>
        <w:t>,</w:t>
      </w:r>
    </w:p>
    <w:p w14:paraId="11590714" w14:textId="77777777" w:rsidR="00AC5EE7" w:rsidRPr="003268DA" w:rsidRDefault="00996A10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Cs/>
          <w:szCs w:val="22"/>
          <w:lang w:val="hr-HR"/>
        </w:rPr>
      </w:pPr>
      <w:r w:rsidRPr="003268DA">
        <w:rPr>
          <w:rFonts w:ascii="Times New Roman" w:hAnsi="Times New Roman"/>
          <w:bCs/>
          <w:szCs w:val="22"/>
          <w:lang w:val="hr-HR"/>
        </w:rPr>
        <w:t xml:space="preserve">s osnova prihoda od </w:t>
      </w:r>
      <w:r w:rsidR="00B301EB" w:rsidRPr="003268DA">
        <w:rPr>
          <w:rFonts w:ascii="Times New Roman" w:hAnsi="Times New Roman"/>
          <w:bCs/>
          <w:szCs w:val="22"/>
          <w:lang w:val="hr-HR"/>
        </w:rPr>
        <w:t>Naknade za uređenje voda</w:t>
      </w:r>
      <w:r w:rsidRPr="003268DA">
        <w:rPr>
          <w:rFonts w:ascii="Times New Roman" w:hAnsi="Times New Roman"/>
          <w:bCs/>
          <w:szCs w:val="22"/>
          <w:lang w:val="hr-HR"/>
        </w:rPr>
        <w:t xml:space="preserve"> otpisuje se</w:t>
      </w:r>
      <w:r w:rsidR="00280F66">
        <w:rPr>
          <w:rFonts w:ascii="Times New Roman" w:hAnsi="Times New Roman"/>
          <w:bCs/>
          <w:szCs w:val="22"/>
          <w:lang w:val="hr-HR"/>
        </w:rPr>
        <w:t xml:space="preserve"> 1.669,89 </w:t>
      </w:r>
      <w:r w:rsidR="00893CA0" w:rsidRPr="00C97168">
        <w:rPr>
          <w:rFonts w:ascii="Times New Roman" w:hAnsi="Times New Roman"/>
          <w:szCs w:val="22"/>
          <w:lang w:val="hr-HR"/>
        </w:rPr>
        <w:t>eura</w:t>
      </w:r>
      <w:r w:rsidR="00280F66">
        <w:rPr>
          <w:rFonts w:ascii="Times New Roman" w:hAnsi="Times New Roman"/>
          <w:szCs w:val="22"/>
          <w:lang w:val="hr-HR"/>
        </w:rPr>
        <w:t xml:space="preserve"> duga,</w:t>
      </w:r>
      <w:r w:rsidR="00540299" w:rsidRPr="003268DA">
        <w:rPr>
          <w:rFonts w:ascii="Times New Roman" w:hAnsi="Times New Roman"/>
          <w:bCs/>
          <w:szCs w:val="22"/>
        </w:rPr>
        <w:t>.</w:t>
      </w:r>
    </w:p>
    <w:p w14:paraId="1F7145D6" w14:textId="77777777" w:rsidR="003268DA" w:rsidRPr="003268DA" w:rsidRDefault="003268DA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Cs/>
          <w:szCs w:val="22"/>
          <w:lang w:val="hr-HR"/>
        </w:rPr>
      </w:pPr>
      <w:r w:rsidRPr="003268DA">
        <w:rPr>
          <w:rFonts w:ascii="Times New Roman" w:hAnsi="Times New Roman"/>
          <w:bCs/>
          <w:szCs w:val="22"/>
          <w:lang w:val="hr-HR"/>
        </w:rPr>
        <w:t>s osnova prihoda od</w:t>
      </w:r>
      <w:r>
        <w:rPr>
          <w:rFonts w:ascii="Times New Roman" w:hAnsi="Times New Roman"/>
          <w:bCs/>
          <w:szCs w:val="22"/>
          <w:lang w:val="hr-HR"/>
        </w:rPr>
        <w:t xml:space="preserve"> Kamata n</w:t>
      </w:r>
      <w:r w:rsidRPr="003268DA">
        <w:rPr>
          <w:rFonts w:ascii="Times New Roman" w:hAnsi="Times New Roman"/>
          <w:bCs/>
          <w:szCs w:val="22"/>
          <w:lang w:val="hr-HR"/>
        </w:rPr>
        <w:t>aknade za uređenje voda otpisuje se</w:t>
      </w:r>
      <w:r w:rsidR="00280F66">
        <w:rPr>
          <w:rFonts w:ascii="Times New Roman" w:hAnsi="Times New Roman"/>
          <w:bCs/>
          <w:szCs w:val="22"/>
          <w:lang w:val="hr-HR"/>
        </w:rPr>
        <w:t xml:space="preserve"> 43,33</w:t>
      </w:r>
      <w:r w:rsidRPr="003268DA">
        <w:rPr>
          <w:rFonts w:ascii="Times New Roman" w:hAnsi="Times New Roman"/>
          <w:bCs/>
          <w:szCs w:val="22"/>
          <w:lang w:val="hr-HR"/>
        </w:rPr>
        <w:t xml:space="preserve"> </w:t>
      </w:r>
      <w:r w:rsidRPr="00C97168">
        <w:rPr>
          <w:rFonts w:ascii="Times New Roman" w:hAnsi="Times New Roman"/>
          <w:szCs w:val="22"/>
          <w:lang w:val="hr-HR"/>
        </w:rPr>
        <w:t>eura</w:t>
      </w:r>
      <w:r w:rsidR="00280F66">
        <w:rPr>
          <w:rFonts w:ascii="Times New Roman" w:hAnsi="Times New Roman"/>
          <w:szCs w:val="22"/>
          <w:lang w:val="hr-HR"/>
        </w:rPr>
        <w:t xml:space="preserve"> duga</w:t>
      </w:r>
      <w:r w:rsidR="00280F66">
        <w:rPr>
          <w:rFonts w:ascii="Times New Roman" w:hAnsi="Times New Roman"/>
          <w:bCs/>
          <w:szCs w:val="22"/>
        </w:rPr>
        <w:t xml:space="preserve">, </w:t>
      </w:r>
      <w:proofErr w:type="spellStart"/>
      <w:r w:rsidR="00280F66">
        <w:rPr>
          <w:rFonts w:ascii="Times New Roman" w:hAnsi="Times New Roman"/>
          <w:bCs/>
          <w:szCs w:val="22"/>
        </w:rPr>
        <w:t>te</w:t>
      </w:r>
      <w:proofErr w:type="spellEnd"/>
    </w:p>
    <w:p w14:paraId="5790E5BA" w14:textId="77777777" w:rsidR="003268DA" w:rsidRPr="003268DA" w:rsidRDefault="003268DA" w:rsidP="00DC0298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jc w:val="both"/>
        <w:rPr>
          <w:rFonts w:ascii="Times New Roman" w:hAnsi="Times New Roman"/>
          <w:bCs/>
          <w:szCs w:val="22"/>
          <w:lang w:val="hr-HR"/>
        </w:rPr>
      </w:pPr>
      <w:r w:rsidRPr="003268DA">
        <w:rPr>
          <w:rFonts w:ascii="Times New Roman" w:hAnsi="Times New Roman"/>
          <w:bCs/>
          <w:szCs w:val="22"/>
          <w:lang w:val="hr-HR"/>
        </w:rPr>
        <w:t xml:space="preserve">s osnova prihoda od </w:t>
      </w:r>
      <w:r>
        <w:rPr>
          <w:rFonts w:ascii="Times New Roman" w:hAnsi="Times New Roman"/>
          <w:bCs/>
          <w:szCs w:val="22"/>
          <w:lang w:val="hr-HR"/>
        </w:rPr>
        <w:t>Troškova ovrhe n</w:t>
      </w:r>
      <w:r w:rsidRPr="003268DA">
        <w:rPr>
          <w:rFonts w:ascii="Times New Roman" w:hAnsi="Times New Roman"/>
          <w:bCs/>
          <w:szCs w:val="22"/>
          <w:lang w:val="hr-HR"/>
        </w:rPr>
        <w:t>aknade za uređenje voda otpisuje se</w:t>
      </w:r>
      <w:r w:rsidR="00280F66">
        <w:rPr>
          <w:rFonts w:ascii="Times New Roman" w:hAnsi="Times New Roman"/>
          <w:bCs/>
          <w:szCs w:val="22"/>
          <w:lang w:val="hr-HR"/>
        </w:rPr>
        <w:t xml:space="preserve"> 79,62 </w:t>
      </w:r>
      <w:r w:rsidRPr="00C97168">
        <w:rPr>
          <w:rFonts w:ascii="Times New Roman" w:hAnsi="Times New Roman"/>
          <w:szCs w:val="22"/>
          <w:lang w:val="hr-HR"/>
        </w:rPr>
        <w:t>eura</w:t>
      </w:r>
      <w:r w:rsidR="00280F66">
        <w:rPr>
          <w:rFonts w:ascii="Times New Roman" w:hAnsi="Times New Roman"/>
          <w:szCs w:val="22"/>
          <w:lang w:val="hr-HR"/>
        </w:rPr>
        <w:t xml:space="preserve"> duga</w:t>
      </w:r>
      <w:r w:rsidRPr="003268DA">
        <w:rPr>
          <w:rFonts w:ascii="Times New Roman" w:hAnsi="Times New Roman"/>
          <w:bCs/>
          <w:szCs w:val="22"/>
        </w:rPr>
        <w:t>.</w:t>
      </w:r>
    </w:p>
    <w:p w14:paraId="6CC9F93E" w14:textId="77777777" w:rsidR="003268DA" w:rsidRPr="003337B2" w:rsidRDefault="003268DA" w:rsidP="00DC0298">
      <w:pPr>
        <w:tabs>
          <w:tab w:val="left" w:pos="284"/>
        </w:tabs>
        <w:overflowPunct/>
        <w:autoSpaceDE/>
        <w:autoSpaceDN/>
        <w:adjustRightInd/>
        <w:ind w:left="720"/>
        <w:jc w:val="both"/>
        <w:rPr>
          <w:rFonts w:ascii="Times New Roman" w:hAnsi="Times New Roman"/>
          <w:bCs/>
          <w:sz w:val="18"/>
          <w:szCs w:val="18"/>
          <w:lang w:val="hr-HR"/>
        </w:rPr>
      </w:pPr>
    </w:p>
    <w:p w14:paraId="1B6BB636" w14:textId="77777777" w:rsidR="00D05D91" w:rsidRDefault="00D05D91" w:rsidP="00DC0298">
      <w:pPr>
        <w:jc w:val="both"/>
        <w:rPr>
          <w:rFonts w:ascii="Times New Roman" w:hAnsi="Times New Roman"/>
          <w:szCs w:val="22"/>
          <w:lang w:val="hr-HR"/>
        </w:rPr>
      </w:pPr>
      <w:r w:rsidRPr="00D05D91">
        <w:rPr>
          <w:rFonts w:ascii="Times New Roman" w:hAnsi="Times New Roman"/>
          <w:szCs w:val="22"/>
          <w:lang w:val="hr-HR"/>
        </w:rPr>
        <w:t>Navedeni prihodi otpisuju se na sljedeći način:</w:t>
      </w:r>
    </w:p>
    <w:p w14:paraId="0E3A04AB" w14:textId="77777777" w:rsidR="00796213" w:rsidRDefault="00796213" w:rsidP="00DC0298">
      <w:pPr>
        <w:jc w:val="both"/>
        <w:rPr>
          <w:rFonts w:ascii="Times New Roman" w:hAnsi="Times New Roman"/>
          <w:b/>
          <w:bCs/>
          <w:szCs w:val="22"/>
          <w:lang w:val="hr-HR"/>
        </w:rPr>
      </w:pPr>
    </w:p>
    <w:p w14:paraId="62D1DFCC" w14:textId="77777777" w:rsidR="00FA78D9" w:rsidRDefault="00B301EB" w:rsidP="009B189D">
      <w:pPr>
        <w:ind w:right="283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>Ad.1</w:t>
      </w:r>
      <w:r w:rsidRPr="00551FA2">
        <w:rPr>
          <w:rFonts w:ascii="Times New Roman" w:hAnsi="Times New Roman"/>
          <w:lang w:val="hr-HR"/>
        </w:rPr>
        <w:t xml:space="preserve">. </w:t>
      </w:r>
      <w:r w:rsidR="00FA78D9" w:rsidRPr="00551FA2">
        <w:rPr>
          <w:rFonts w:ascii="Times New Roman" w:hAnsi="Times New Roman"/>
          <w:lang w:val="hr-HR"/>
        </w:rPr>
        <w:t>Komunalna naknada</w:t>
      </w:r>
      <w:r w:rsidRPr="00551FA2">
        <w:rPr>
          <w:rFonts w:ascii="Times New Roman" w:hAnsi="Times New Roman"/>
          <w:lang w:val="hr-HR"/>
        </w:rPr>
        <w:t xml:space="preserve"> </w:t>
      </w:r>
      <w:r w:rsidR="00796213" w:rsidRPr="00551FA2">
        <w:rPr>
          <w:rFonts w:ascii="Times New Roman" w:hAnsi="Times New Roman"/>
          <w:lang w:val="hr-HR"/>
        </w:rPr>
        <w:t>–</w:t>
      </w:r>
      <w:r w:rsidRPr="00551FA2">
        <w:rPr>
          <w:rFonts w:ascii="Times New Roman" w:hAnsi="Times New Roman"/>
          <w:lang w:val="hr-HR"/>
        </w:rPr>
        <w:t xml:space="preserve"> dug</w:t>
      </w:r>
    </w:p>
    <w:p w14:paraId="2883807C" w14:textId="77777777" w:rsidR="00054F50" w:rsidRDefault="00054F50" w:rsidP="009B189D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84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14"/>
        <w:gridCol w:w="1240"/>
        <w:gridCol w:w="1240"/>
        <w:gridCol w:w="1460"/>
        <w:gridCol w:w="1820"/>
      </w:tblGrid>
      <w:tr w:rsidR="003117E5" w:rsidRPr="003117E5" w14:paraId="5C0062A0" w14:textId="77777777" w:rsidTr="003117E5">
        <w:trPr>
          <w:trHeight w:val="1440"/>
        </w:trPr>
        <w:tc>
          <w:tcPr>
            <w:tcW w:w="840" w:type="dxa"/>
            <w:shd w:val="clear" w:color="auto" w:fill="auto"/>
            <w:vAlign w:val="center"/>
            <w:hideMark/>
          </w:tcPr>
          <w:p w14:paraId="57E4D3B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099DB1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9768DC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42A846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2E275394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(cijeli dug)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5BE2E3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3117E5" w:rsidRPr="003117E5" w14:paraId="310B5EEB" w14:textId="77777777" w:rsidTr="003117E5">
        <w:trPr>
          <w:trHeight w:val="960"/>
        </w:trPr>
        <w:tc>
          <w:tcPr>
            <w:tcW w:w="840" w:type="dxa"/>
            <w:shd w:val="clear" w:color="auto" w:fill="auto"/>
            <w:vAlign w:val="center"/>
            <w:hideMark/>
          </w:tcPr>
          <w:p w14:paraId="15D4821F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0252239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490AB9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ZEBA J.D.O.O.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D14836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7019FF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4462C49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122,65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C1D748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06.03.2024 rješenjem Tt-24/455-2</w:t>
            </w:r>
          </w:p>
        </w:tc>
      </w:tr>
      <w:tr w:rsidR="003117E5" w:rsidRPr="003117E5" w14:paraId="575EB3A4" w14:textId="77777777" w:rsidTr="003117E5">
        <w:trPr>
          <w:trHeight w:val="960"/>
        </w:trPr>
        <w:tc>
          <w:tcPr>
            <w:tcW w:w="840" w:type="dxa"/>
            <w:shd w:val="clear" w:color="auto" w:fill="auto"/>
            <w:vAlign w:val="center"/>
            <w:hideMark/>
          </w:tcPr>
          <w:p w14:paraId="1C451FF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3361551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2E8CC6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MURTERSKI DVORI d.o.o.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7F58A2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1C260CD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9084F6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199,70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EDAB50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27.03.2024 rješenjem Tt-24/1722-2</w:t>
            </w:r>
          </w:p>
        </w:tc>
      </w:tr>
      <w:tr w:rsidR="003117E5" w:rsidRPr="003117E5" w14:paraId="14694FE7" w14:textId="77777777" w:rsidTr="003117E5">
        <w:trPr>
          <w:trHeight w:val="960"/>
        </w:trPr>
        <w:tc>
          <w:tcPr>
            <w:tcW w:w="840" w:type="dxa"/>
            <w:shd w:val="clear" w:color="auto" w:fill="auto"/>
            <w:vAlign w:val="center"/>
            <w:hideMark/>
          </w:tcPr>
          <w:p w14:paraId="671E711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lastRenderedPageBreak/>
              <w:t>0105570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5E6843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KARAULA-TRADE, d.o.o.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76BC0B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BCC50C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384362D1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112,45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C32D02F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06.03.2024 rješenjem Tt-23/5646-3</w:t>
            </w:r>
          </w:p>
        </w:tc>
      </w:tr>
      <w:tr w:rsidR="003117E5" w:rsidRPr="003117E5" w14:paraId="286B4A97" w14:textId="77777777" w:rsidTr="003117E5">
        <w:trPr>
          <w:trHeight w:val="960"/>
        </w:trPr>
        <w:tc>
          <w:tcPr>
            <w:tcW w:w="840" w:type="dxa"/>
            <w:shd w:val="clear" w:color="auto" w:fill="auto"/>
            <w:vAlign w:val="center"/>
            <w:hideMark/>
          </w:tcPr>
          <w:p w14:paraId="272B069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3362604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8A7C49D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KOKOS d.o.o.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72E900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0574F7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608FEDD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4.090,44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CA4C6C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21.03.2024 rješenjem Tt-24/1150-2</w:t>
            </w:r>
          </w:p>
        </w:tc>
      </w:tr>
      <w:tr w:rsidR="003117E5" w:rsidRPr="003117E5" w14:paraId="1473292F" w14:textId="77777777" w:rsidTr="003117E5">
        <w:trPr>
          <w:trHeight w:val="960"/>
        </w:trPr>
        <w:tc>
          <w:tcPr>
            <w:tcW w:w="840" w:type="dxa"/>
            <w:shd w:val="clear" w:color="auto" w:fill="auto"/>
            <w:vAlign w:val="center"/>
            <w:hideMark/>
          </w:tcPr>
          <w:p w14:paraId="37194B7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0036943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070C814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BULAT CENTAR D.O.O.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1B89BC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23D0C7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7B131B2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1.141,23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7056151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06.05.2024 rješenjem Tt-24/1769-2.</w:t>
            </w:r>
          </w:p>
        </w:tc>
      </w:tr>
      <w:tr w:rsidR="003117E5" w:rsidRPr="003117E5" w14:paraId="4268EE84" w14:textId="77777777" w:rsidTr="003117E5">
        <w:trPr>
          <w:trHeight w:val="960"/>
        </w:trPr>
        <w:tc>
          <w:tcPr>
            <w:tcW w:w="840" w:type="dxa"/>
            <w:shd w:val="clear" w:color="auto" w:fill="auto"/>
            <w:vAlign w:val="center"/>
            <w:hideMark/>
          </w:tcPr>
          <w:p w14:paraId="20FFB1DD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3369293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C57313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LAKY BAKERY </w:t>
            </w:r>
            <w:proofErr w:type="spellStart"/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j.d.o.o</w:t>
            </w:r>
            <w:proofErr w:type="spellEnd"/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.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80710B4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12186C1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4DF73F4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135,48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143D5A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06.05.2024 rješenjem Tt-24/1099-3</w:t>
            </w:r>
          </w:p>
        </w:tc>
      </w:tr>
      <w:tr w:rsidR="003117E5" w:rsidRPr="003117E5" w14:paraId="01AA149D" w14:textId="77777777" w:rsidTr="003117E5">
        <w:trPr>
          <w:trHeight w:val="96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E931F49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0065366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D240B7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EUROM DENIS MALOPRODAJA D.O.O.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D9775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3C39EE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72B4694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403,01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E377C59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05.04.2024 rješenjem Tt-24/10748-1</w:t>
            </w:r>
          </w:p>
        </w:tc>
      </w:tr>
      <w:tr w:rsidR="003117E5" w:rsidRPr="003117E5" w14:paraId="5A866FCF" w14:textId="77777777" w:rsidTr="003117E5">
        <w:trPr>
          <w:trHeight w:val="96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4E579F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0083879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283E12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HANGAR 18 J.D.O.O.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61690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C067BBF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6FC6183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252,28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D9AE66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16.11.2023 rješenjem Tt-23/3053-1</w:t>
            </w:r>
          </w:p>
        </w:tc>
      </w:tr>
      <w:tr w:rsidR="003117E5" w:rsidRPr="003117E5" w14:paraId="46A452A1" w14:textId="77777777" w:rsidTr="003117E5">
        <w:trPr>
          <w:trHeight w:val="96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27C495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0042579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516731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COMPCO SYSTEMS d.o.o.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949DCC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1A854B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41C73C8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14,38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369385F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29.02.2024 rješenjem Tt-23/6324-3</w:t>
            </w:r>
          </w:p>
        </w:tc>
      </w:tr>
      <w:tr w:rsidR="003117E5" w:rsidRPr="003117E5" w14:paraId="7DD3133D" w14:textId="77777777" w:rsidTr="003117E5">
        <w:trPr>
          <w:trHeight w:val="30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902B438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0195707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7C897F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U.O. Bazen Crnica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157BC85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8C155A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3BFF82F1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50,33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44F35E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117E5" w:rsidRPr="003117E5" w14:paraId="6F2836DB" w14:textId="77777777" w:rsidTr="003117E5">
        <w:trPr>
          <w:trHeight w:val="300"/>
        </w:trPr>
        <w:tc>
          <w:tcPr>
            <w:tcW w:w="5140" w:type="dxa"/>
            <w:gridSpan w:val="4"/>
            <w:shd w:val="clear" w:color="auto" w:fill="auto"/>
            <w:noWrap/>
            <w:vAlign w:val="center"/>
            <w:hideMark/>
          </w:tcPr>
          <w:p w14:paraId="2595F9D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059E1EC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6.521,95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1E10375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</w:p>
        </w:tc>
      </w:tr>
    </w:tbl>
    <w:p w14:paraId="74CD747A" w14:textId="77777777" w:rsidR="003117E5" w:rsidRDefault="003117E5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08FA7585" w14:textId="77777777" w:rsidR="00054F50" w:rsidRDefault="00054F5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0B7B12E9" w14:textId="77777777" w:rsidR="00F82AA0" w:rsidRPr="00551FA2" w:rsidRDefault="00F82AA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0B9132D7" w14:textId="77777777" w:rsidR="00607845" w:rsidRDefault="00607845" w:rsidP="009B189D">
      <w:pPr>
        <w:ind w:right="283"/>
        <w:jc w:val="both"/>
        <w:rPr>
          <w:rFonts w:ascii="Times New Roman" w:hAnsi="Times New Roman"/>
          <w:lang w:val="hr-HR"/>
        </w:rPr>
      </w:pPr>
      <w:r w:rsidRPr="00551FA2">
        <w:rPr>
          <w:rFonts w:ascii="Times New Roman" w:hAnsi="Times New Roman"/>
          <w:lang w:val="hr-HR"/>
        </w:rPr>
        <w:t>Ad.2. Kamata komunalne naknade – dug</w:t>
      </w:r>
    </w:p>
    <w:p w14:paraId="5C580C70" w14:textId="77777777" w:rsidR="00054F50" w:rsidRDefault="00054F50" w:rsidP="009B189D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84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14"/>
        <w:gridCol w:w="1240"/>
        <w:gridCol w:w="1240"/>
        <w:gridCol w:w="1460"/>
        <w:gridCol w:w="1820"/>
      </w:tblGrid>
      <w:tr w:rsidR="003117E5" w:rsidRPr="003117E5" w14:paraId="7DDA8502" w14:textId="77777777" w:rsidTr="003117E5">
        <w:trPr>
          <w:trHeight w:val="1440"/>
        </w:trPr>
        <w:tc>
          <w:tcPr>
            <w:tcW w:w="840" w:type="dxa"/>
            <w:shd w:val="clear" w:color="auto" w:fill="auto"/>
            <w:vAlign w:val="center"/>
            <w:hideMark/>
          </w:tcPr>
          <w:p w14:paraId="38E21694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489093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2832D6C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1663D5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0A4B795D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(cijeli dug)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C7BA0F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3117E5" w:rsidRPr="003117E5" w14:paraId="5D50BBC7" w14:textId="77777777" w:rsidTr="003117E5">
        <w:trPr>
          <w:trHeight w:val="960"/>
        </w:trPr>
        <w:tc>
          <w:tcPr>
            <w:tcW w:w="840" w:type="dxa"/>
            <w:shd w:val="clear" w:color="auto" w:fill="auto"/>
            <w:vAlign w:val="center"/>
            <w:hideMark/>
          </w:tcPr>
          <w:p w14:paraId="432D8BC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3362604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558E481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KOKOS d.o.o.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E430911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CBFDA11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71DB8F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47,80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A4E6A4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21.03.2024 rješenjem Tt-24/1150-2</w:t>
            </w:r>
          </w:p>
        </w:tc>
      </w:tr>
      <w:tr w:rsidR="003117E5" w:rsidRPr="003117E5" w14:paraId="3327257B" w14:textId="77777777" w:rsidTr="003117E5">
        <w:trPr>
          <w:trHeight w:val="960"/>
        </w:trPr>
        <w:tc>
          <w:tcPr>
            <w:tcW w:w="840" w:type="dxa"/>
            <w:shd w:val="clear" w:color="auto" w:fill="auto"/>
            <w:vAlign w:val="center"/>
            <w:hideMark/>
          </w:tcPr>
          <w:p w14:paraId="7D4096C8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0036943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1E5808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BULAT CENTAR D.O.O.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4C8076E9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775EA78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054CD80F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77,99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00962F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06.05.2024 rješenjem Tt-24/1769-2.</w:t>
            </w:r>
          </w:p>
        </w:tc>
      </w:tr>
      <w:tr w:rsidR="003117E5" w:rsidRPr="003117E5" w14:paraId="2C5E83A5" w14:textId="77777777" w:rsidTr="003117E5">
        <w:trPr>
          <w:trHeight w:val="96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FD5A18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0065366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1A344B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EUROM DENIS MALOPRODAJA D.O.O.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F90C839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05E0A1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12B54CCD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19,93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0501C6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05.04.2024 rješenjem Tt-24/10748-1</w:t>
            </w:r>
          </w:p>
        </w:tc>
      </w:tr>
      <w:tr w:rsidR="003117E5" w:rsidRPr="003117E5" w14:paraId="4C811E6D" w14:textId="77777777" w:rsidTr="003117E5">
        <w:trPr>
          <w:trHeight w:val="300"/>
        </w:trPr>
        <w:tc>
          <w:tcPr>
            <w:tcW w:w="5140" w:type="dxa"/>
            <w:gridSpan w:val="4"/>
            <w:shd w:val="clear" w:color="auto" w:fill="auto"/>
            <w:noWrap/>
            <w:vAlign w:val="center"/>
            <w:hideMark/>
          </w:tcPr>
          <w:p w14:paraId="40ED1DD1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639DC2B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145,72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36433CD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</w:p>
        </w:tc>
      </w:tr>
    </w:tbl>
    <w:p w14:paraId="10792925" w14:textId="77777777" w:rsidR="003117E5" w:rsidRPr="00551FA2" w:rsidRDefault="003117E5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132C395A" w14:textId="77777777" w:rsidR="003117E5" w:rsidRDefault="003117E5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22A0DB0F" w14:textId="77777777" w:rsidR="00F82AA0" w:rsidRDefault="00F82AA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10008C1E" w14:textId="77777777" w:rsidR="00F82AA0" w:rsidRDefault="00F82AA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000C212F" w14:textId="77777777" w:rsidR="00F82AA0" w:rsidRDefault="00F82AA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6C61CA15" w14:textId="77777777" w:rsidR="003117E5" w:rsidRDefault="003117E5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7E9288CE" w14:textId="77777777" w:rsidR="00796213" w:rsidRPr="00551FA2" w:rsidRDefault="00607845" w:rsidP="009B189D">
      <w:pPr>
        <w:ind w:right="283"/>
        <w:jc w:val="both"/>
        <w:rPr>
          <w:rFonts w:ascii="Times New Roman" w:hAnsi="Times New Roman"/>
          <w:szCs w:val="22"/>
          <w:lang w:val="hr-HR"/>
        </w:rPr>
      </w:pPr>
      <w:r w:rsidRPr="00551FA2">
        <w:rPr>
          <w:rFonts w:ascii="Times New Roman" w:hAnsi="Times New Roman"/>
          <w:lang w:val="hr-HR"/>
        </w:rPr>
        <w:lastRenderedPageBreak/>
        <w:t>Ad.3. Troškovi ovrhe komunalne naknade - dug</w:t>
      </w:r>
    </w:p>
    <w:p w14:paraId="56973428" w14:textId="77777777" w:rsidR="00D3763B" w:rsidRDefault="00D3763B" w:rsidP="009B189D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tbl>
      <w:tblPr>
        <w:tblW w:w="84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14"/>
        <w:gridCol w:w="1240"/>
        <w:gridCol w:w="1240"/>
        <w:gridCol w:w="1460"/>
        <w:gridCol w:w="1820"/>
      </w:tblGrid>
      <w:tr w:rsidR="003117E5" w:rsidRPr="003117E5" w14:paraId="3CB64DE7" w14:textId="77777777" w:rsidTr="003117E5">
        <w:trPr>
          <w:trHeight w:val="1440"/>
        </w:trPr>
        <w:tc>
          <w:tcPr>
            <w:tcW w:w="840" w:type="dxa"/>
            <w:shd w:val="clear" w:color="auto" w:fill="auto"/>
            <w:vAlign w:val="center"/>
            <w:hideMark/>
          </w:tcPr>
          <w:p w14:paraId="01B8BCF9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736592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B06E59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02A2BA1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37C9849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(cijeli dug)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8F0108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3117E5" w:rsidRPr="003117E5" w14:paraId="18309A0B" w14:textId="77777777" w:rsidTr="003117E5">
        <w:trPr>
          <w:trHeight w:val="960"/>
        </w:trPr>
        <w:tc>
          <w:tcPr>
            <w:tcW w:w="840" w:type="dxa"/>
            <w:shd w:val="clear" w:color="auto" w:fill="auto"/>
            <w:vAlign w:val="center"/>
            <w:hideMark/>
          </w:tcPr>
          <w:p w14:paraId="38D7685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3362604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ACBA2A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KOKOS d.o.o.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312AFB71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8FCE8A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797731C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53,08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CBC8B1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21.03.2024 rješenjem Tt-24/1150-2</w:t>
            </w:r>
          </w:p>
        </w:tc>
      </w:tr>
      <w:tr w:rsidR="003117E5" w:rsidRPr="003117E5" w14:paraId="228EE91C" w14:textId="77777777" w:rsidTr="003117E5">
        <w:trPr>
          <w:trHeight w:val="960"/>
        </w:trPr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B9263C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0065366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A0988B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EUROM DENIS MALOPRODAJA D.O.O.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ACF2874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384FBEA9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66522F09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26,54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9E35DB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05.04.2024 rješenjem Tt-24/10748-1</w:t>
            </w:r>
          </w:p>
        </w:tc>
      </w:tr>
      <w:tr w:rsidR="003117E5" w:rsidRPr="003117E5" w14:paraId="786910BB" w14:textId="77777777" w:rsidTr="003117E5">
        <w:trPr>
          <w:trHeight w:val="300"/>
        </w:trPr>
        <w:tc>
          <w:tcPr>
            <w:tcW w:w="5140" w:type="dxa"/>
            <w:gridSpan w:val="4"/>
            <w:shd w:val="clear" w:color="auto" w:fill="auto"/>
            <w:noWrap/>
            <w:vAlign w:val="center"/>
            <w:hideMark/>
          </w:tcPr>
          <w:p w14:paraId="5F91907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6E6109E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79,62</w:t>
            </w:r>
          </w:p>
        </w:tc>
        <w:tc>
          <w:tcPr>
            <w:tcW w:w="1820" w:type="dxa"/>
            <w:shd w:val="clear" w:color="auto" w:fill="auto"/>
            <w:noWrap/>
            <w:vAlign w:val="center"/>
            <w:hideMark/>
          </w:tcPr>
          <w:p w14:paraId="1BC53AAF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</w:p>
        </w:tc>
      </w:tr>
    </w:tbl>
    <w:p w14:paraId="71B3C8DF" w14:textId="77777777" w:rsidR="003117E5" w:rsidRPr="00551FA2" w:rsidRDefault="003117E5" w:rsidP="009B189D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192E056E" w14:textId="77777777" w:rsidR="00F82AA0" w:rsidRDefault="00F82AA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15930E87" w14:textId="77777777" w:rsidR="00F82AA0" w:rsidRDefault="00F82AA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45A1020C" w14:textId="77777777" w:rsidR="00FA78D9" w:rsidRDefault="00B301EB" w:rsidP="009B189D">
      <w:pPr>
        <w:ind w:right="283"/>
        <w:jc w:val="both"/>
        <w:rPr>
          <w:rFonts w:ascii="Times New Roman" w:hAnsi="Times New Roman"/>
          <w:lang w:val="hr-HR"/>
        </w:rPr>
      </w:pPr>
      <w:r w:rsidRPr="00551FA2">
        <w:rPr>
          <w:rFonts w:ascii="Times New Roman" w:hAnsi="Times New Roman"/>
          <w:lang w:val="hr-HR"/>
        </w:rPr>
        <w:t>Ad.</w:t>
      </w:r>
      <w:r w:rsidR="00607845" w:rsidRPr="00551FA2">
        <w:rPr>
          <w:rFonts w:ascii="Times New Roman" w:hAnsi="Times New Roman"/>
          <w:lang w:val="hr-HR"/>
        </w:rPr>
        <w:t>4</w:t>
      </w:r>
      <w:r w:rsidRPr="00551FA2">
        <w:rPr>
          <w:rFonts w:ascii="Times New Roman" w:hAnsi="Times New Roman"/>
          <w:lang w:val="hr-HR"/>
        </w:rPr>
        <w:t xml:space="preserve">. </w:t>
      </w:r>
      <w:r w:rsidR="00FA78D9" w:rsidRPr="00551FA2">
        <w:rPr>
          <w:rFonts w:ascii="Times New Roman" w:hAnsi="Times New Roman"/>
          <w:lang w:val="hr-HR"/>
        </w:rPr>
        <w:t>Naknada za uređenje voda</w:t>
      </w:r>
      <w:r w:rsidRPr="00551FA2">
        <w:rPr>
          <w:rFonts w:ascii="Times New Roman" w:hAnsi="Times New Roman"/>
          <w:lang w:val="hr-HR"/>
        </w:rPr>
        <w:t xml:space="preserve"> </w:t>
      </w:r>
      <w:r w:rsidR="00607845" w:rsidRPr="00551FA2">
        <w:rPr>
          <w:rFonts w:ascii="Times New Roman" w:hAnsi="Times New Roman"/>
          <w:lang w:val="hr-HR"/>
        </w:rPr>
        <w:t>–</w:t>
      </w:r>
      <w:r w:rsidRPr="00551FA2">
        <w:rPr>
          <w:rFonts w:ascii="Times New Roman" w:hAnsi="Times New Roman"/>
          <w:lang w:val="hr-HR"/>
        </w:rPr>
        <w:t xml:space="preserve"> dug</w:t>
      </w:r>
    </w:p>
    <w:p w14:paraId="4CD85841" w14:textId="77777777" w:rsidR="003117E5" w:rsidRDefault="003117E5" w:rsidP="009B189D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29"/>
        <w:gridCol w:w="1171"/>
        <w:gridCol w:w="1380"/>
        <w:gridCol w:w="1380"/>
        <w:gridCol w:w="1739"/>
      </w:tblGrid>
      <w:tr w:rsidR="003117E5" w:rsidRPr="003117E5" w14:paraId="1D6234BE" w14:textId="77777777" w:rsidTr="00DC0298">
        <w:trPr>
          <w:trHeight w:val="1200"/>
        </w:trPr>
        <w:tc>
          <w:tcPr>
            <w:tcW w:w="960" w:type="dxa"/>
            <w:shd w:val="clear" w:color="auto" w:fill="auto"/>
            <w:vAlign w:val="center"/>
            <w:hideMark/>
          </w:tcPr>
          <w:p w14:paraId="22BEA3E9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6A2E38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1FEBF1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4F63039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3A4C42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 (cijeli dug)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23054CD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3117E5" w:rsidRPr="003117E5" w14:paraId="2115A120" w14:textId="77777777" w:rsidTr="00DC0298">
        <w:trPr>
          <w:trHeight w:val="1200"/>
        </w:trPr>
        <w:tc>
          <w:tcPr>
            <w:tcW w:w="960" w:type="dxa"/>
            <w:shd w:val="clear" w:color="auto" w:fill="auto"/>
            <w:vAlign w:val="center"/>
            <w:hideMark/>
          </w:tcPr>
          <w:p w14:paraId="5B8E25ED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0252239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751EB2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ZEBA J.D.O.O.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CB84E1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6599282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3FA6C29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33,42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7B8464A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06.03.2024 rješenjem Tt-24/455-2</w:t>
            </w:r>
          </w:p>
        </w:tc>
      </w:tr>
      <w:tr w:rsidR="003117E5" w:rsidRPr="003117E5" w14:paraId="4084EE53" w14:textId="77777777" w:rsidTr="00DC0298">
        <w:trPr>
          <w:trHeight w:val="1200"/>
        </w:trPr>
        <w:tc>
          <w:tcPr>
            <w:tcW w:w="960" w:type="dxa"/>
            <w:shd w:val="clear" w:color="auto" w:fill="auto"/>
            <w:vAlign w:val="center"/>
            <w:hideMark/>
          </w:tcPr>
          <w:p w14:paraId="55D30F48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3361551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1CFE220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MURTERSKI DVORI d.o.o. 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C6B934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5FEAC0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3619F46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69,70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1CC1592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27.03.2024 rješenjem Tt-24/1722-2</w:t>
            </w:r>
          </w:p>
        </w:tc>
      </w:tr>
      <w:tr w:rsidR="003117E5" w:rsidRPr="003117E5" w14:paraId="78B8049F" w14:textId="77777777" w:rsidTr="00DC0298">
        <w:trPr>
          <w:trHeight w:val="1200"/>
        </w:trPr>
        <w:tc>
          <w:tcPr>
            <w:tcW w:w="960" w:type="dxa"/>
            <w:shd w:val="clear" w:color="auto" w:fill="auto"/>
            <w:vAlign w:val="center"/>
            <w:hideMark/>
          </w:tcPr>
          <w:p w14:paraId="46B7CDD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0105570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14610D0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KARAULA-TRADE, d.o.o. 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A3D571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4E42611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6392E254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33,45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150194D9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06.03.2024 rješenjem Tt-23/5646-3</w:t>
            </w:r>
          </w:p>
        </w:tc>
      </w:tr>
      <w:tr w:rsidR="003117E5" w:rsidRPr="003117E5" w14:paraId="2A967E42" w14:textId="77777777" w:rsidTr="00DC0298">
        <w:trPr>
          <w:trHeight w:val="1200"/>
        </w:trPr>
        <w:tc>
          <w:tcPr>
            <w:tcW w:w="960" w:type="dxa"/>
            <w:shd w:val="clear" w:color="auto" w:fill="auto"/>
            <w:vAlign w:val="center"/>
            <w:hideMark/>
          </w:tcPr>
          <w:p w14:paraId="46964604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3362604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E08E3D8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KOKOS d.o.o. 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619878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1C70E00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314FE0F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954,60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60760479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21.03.2024 rješenjem Tt-24/1150-2</w:t>
            </w:r>
          </w:p>
        </w:tc>
      </w:tr>
      <w:tr w:rsidR="003117E5" w:rsidRPr="003117E5" w14:paraId="6D9B8B2B" w14:textId="77777777" w:rsidTr="00DC0298">
        <w:trPr>
          <w:trHeight w:val="1200"/>
        </w:trPr>
        <w:tc>
          <w:tcPr>
            <w:tcW w:w="960" w:type="dxa"/>
            <w:shd w:val="clear" w:color="auto" w:fill="auto"/>
            <w:vAlign w:val="center"/>
            <w:hideMark/>
          </w:tcPr>
          <w:p w14:paraId="6A767DD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0036943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5EC5C4F1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BULAT CENTAR D.O.O.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42141B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6AE3067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27BB5CF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351,24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7EFA910D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06.05.2024 rješenjem Tt-24/1769-2</w:t>
            </w:r>
          </w:p>
        </w:tc>
      </w:tr>
      <w:tr w:rsidR="003117E5" w:rsidRPr="003117E5" w14:paraId="44AC449D" w14:textId="77777777" w:rsidTr="00DC0298">
        <w:trPr>
          <w:trHeight w:val="1200"/>
        </w:trPr>
        <w:tc>
          <w:tcPr>
            <w:tcW w:w="960" w:type="dxa"/>
            <w:shd w:val="clear" w:color="auto" w:fill="auto"/>
            <w:vAlign w:val="center"/>
            <w:hideMark/>
          </w:tcPr>
          <w:p w14:paraId="0336DCBF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3369293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6ABF430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LAKY BAKERY </w:t>
            </w:r>
            <w:proofErr w:type="spellStart"/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j.d.o.o</w:t>
            </w:r>
            <w:proofErr w:type="spellEnd"/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67C6EB8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2EB0524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3D51219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21,48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6C81A538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06.05.2024 rješenjem Tt-24/1099-3</w:t>
            </w:r>
          </w:p>
        </w:tc>
      </w:tr>
      <w:tr w:rsidR="003117E5" w:rsidRPr="003117E5" w14:paraId="13B77D6D" w14:textId="77777777" w:rsidTr="00DC0298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D10AD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lastRenderedPageBreak/>
              <w:t>0065366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31997861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EUROM DENIS MALOPRODAJA D.O.O.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67ABE36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83FA8C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D3BBE2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103,20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07F9C2E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05.04.2024 rješenjem Tt-24/10748-1</w:t>
            </w:r>
          </w:p>
        </w:tc>
      </w:tr>
      <w:tr w:rsidR="003117E5" w:rsidRPr="003117E5" w14:paraId="65983835" w14:textId="77777777" w:rsidTr="00DC0298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153801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0083879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B659C6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HANGAR 18 J.D.O.O.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042D7E5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054EF6D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572134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83,60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745B174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16.11.2023 rješenjem Tt-23/3053-1</w:t>
            </w:r>
          </w:p>
        </w:tc>
      </w:tr>
      <w:tr w:rsidR="003117E5" w:rsidRPr="003117E5" w14:paraId="54B08CD7" w14:textId="77777777" w:rsidTr="00DC0298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B1459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0042579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AC665E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COMPCO SYSTEMS d.o.o.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840186D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DF5C86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9167AE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0,93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0E75B51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29.02.2024 rješenjem Tt-23/6324-3</w:t>
            </w:r>
          </w:p>
        </w:tc>
      </w:tr>
      <w:tr w:rsidR="003117E5" w:rsidRPr="003117E5" w14:paraId="38375154" w14:textId="77777777" w:rsidTr="00DC0298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18066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0195707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8B9446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U.O. Bazen Crnica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7682E23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62E138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0AF1183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18,27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573F734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3117E5" w:rsidRPr="003117E5" w14:paraId="41244D33" w14:textId="77777777" w:rsidTr="00DC0298">
        <w:trPr>
          <w:trHeight w:val="300"/>
        </w:trPr>
        <w:tc>
          <w:tcPr>
            <w:tcW w:w="5240" w:type="dxa"/>
            <w:gridSpan w:val="4"/>
            <w:shd w:val="clear" w:color="auto" w:fill="auto"/>
            <w:noWrap/>
            <w:vAlign w:val="center"/>
            <w:hideMark/>
          </w:tcPr>
          <w:p w14:paraId="3D37C83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0092234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1.669,89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971E329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</w:p>
        </w:tc>
      </w:tr>
    </w:tbl>
    <w:p w14:paraId="28B264F0" w14:textId="77777777" w:rsidR="00054F50" w:rsidRDefault="00054F5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5ED702A2" w14:textId="77777777" w:rsidR="00F82AA0" w:rsidRPr="00551FA2" w:rsidRDefault="00F82AA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798CEA92" w14:textId="77777777" w:rsidR="00607845" w:rsidRDefault="00607845" w:rsidP="009B189D">
      <w:pPr>
        <w:ind w:right="283"/>
        <w:jc w:val="both"/>
        <w:rPr>
          <w:rFonts w:ascii="Times New Roman" w:hAnsi="Times New Roman"/>
          <w:lang w:val="hr-HR"/>
        </w:rPr>
      </w:pPr>
      <w:r w:rsidRPr="00551FA2">
        <w:rPr>
          <w:rFonts w:ascii="Times New Roman" w:hAnsi="Times New Roman"/>
          <w:lang w:val="hr-HR"/>
        </w:rPr>
        <w:t xml:space="preserve">Ad.5. Kamata naknade za uređenje voda </w:t>
      </w:r>
      <w:r w:rsidR="00054F50">
        <w:rPr>
          <w:rFonts w:ascii="Times New Roman" w:hAnsi="Times New Roman"/>
          <w:lang w:val="hr-HR"/>
        </w:rPr>
        <w:t>–</w:t>
      </w:r>
      <w:r w:rsidRPr="00551FA2">
        <w:rPr>
          <w:rFonts w:ascii="Times New Roman" w:hAnsi="Times New Roman"/>
          <w:lang w:val="hr-HR"/>
        </w:rPr>
        <w:t xml:space="preserve"> dug</w:t>
      </w:r>
    </w:p>
    <w:p w14:paraId="2E0FEE8F" w14:textId="77777777" w:rsidR="003117E5" w:rsidRDefault="003117E5" w:rsidP="009B189D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29"/>
        <w:gridCol w:w="1171"/>
        <w:gridCol w:w="1522"/>
        <w:gridCol w:w="1238"/>
        <w:gridCol w:w="1739"/>
      </w:tblGrid>
      <w:tr w:rsidR="003117E5" w:rsidRPr="003117E5" w14:paraId="51C67330" w14:textId="77777777" w:rsidTr="00DC0298">
        <w:trPr>
          <w:trHeight w:val="1200"/>
        </w:trPr>
        <w:tc>
          <w:tcPr>
            <w:tcW w:w="960" w:type="dxa"/>
            <w:shd w:val="clear" w:color="auto" w:fill="auto"/>
            <w:vAlign w:val="center"/>
            <w:hideMark/>
          </w:tcPr>
          <w:p w14:paraId="343F9FD1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7E2F3C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8AF3E3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65F26F7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20AA0304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 (cijeli dug)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3542767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3117E5" w:rsidRPr="003117E5" w14:paraId="775B2F76" w14:textId="77777777" w:rsidTr="00DC0298">
        <w:trPr>
          <w:trHeight w:val="1200"/>
        </w:trPr>
        <w:tc>
          <w:tcPr>
            <w:tcW w:w="960" w:type="dxa"/>
            <w:shd w:val="clear" w:color="auto" w:fill="auto"/>
            <w:vAlign w:val="center"/>
            <w:hideMark/>
          </w:tcPr>
          <w:p w14:paraId="453DE3B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3362604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2568154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KOKOS d.o.o.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7BAC7224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21A3CE6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2431507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12,53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12E85D9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21.03.2024 rješenjem Tt-24/1150-2</w:t>
            </w:r>
          </w:p>
        </w:tc>
      </w:tr>
      <w:tr w:rsidR="003117E5" w:rsidRPr="003117E5" w14:paraId="78046EB3" w14:textId="77777777" w:rsidTr="00DC0298">
        <w:trPr>
          <w:trHeight w:val="1200"/>
        </w:trPr>
        <w:tc>
          <w:tcPr>
            <w:tcW w:w="960" w:type="dxa"/>
            <w:shd w:val="clear" w:color="auto" w:fill="auto"/>
            <w:vAlign w:val="center"/>
            <w:hideMark/>
          </w:tcPr>
          <w:p w14:paraId="0038B84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0036943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1B016F28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BULAT CENTAR D.O.O.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112075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4BB019C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DD9AF39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25,81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632405E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06.05.2024 rješenjem Tt-24/1769-2.</w:t>
            </w:r>
          </w:p>
        </w:tc>
      </w:tr>
      <w:tr w:rsidR="003117E5" w:rsidRPr="003117E5" w14:paraId="32462F90" w14:textId="77777777" w:rsidTr="00DC0298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17B0CD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0065366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0E6985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EUROM DENIS MALOPRODAJA D.O.O.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596F22B6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1793898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121062C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4,99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19AA387F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05.04.2024 rješenjem Tt-24/10748-1</w:t>
            </w:r>
          </w:p>
        </w:tc>
      </w:tr>
      <w:tr w:rsidR="003117E5" w:rsidRPr="003117E5" w14:paraId="7FE84995" w14:textId="77777777" w:rsidTr="00DC0298">
        <w:trPr>
          <w:trHeight w:val="300"/>
        </w:trPr>
        <w:tc>
          <w:tcPr>
            <w:tcW w:w="5382" w:type="dxa"/>
            <w:gridSpan w:val="4"/>
            <w:shd w:val="clear" w:color="auto" w:fill="auto"/>
            <w:noWrap/>
            <w:vAlign w:val="center"/>
            <w:hideMark/>
          </w:tcPr>
          <w:p w14:paraId="499B6F78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B10255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43,33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576214C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</w:p>
        </w:tc>
      </w:tr>
    </w:tbl>
    <w:p w14:paraId="0D5BC554" w14:textId="77777777" w:rsidR="003117E5" w:rsidRDefault="003117E5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14ADE615" w14:textId="77777777" w:rsidR="00054F50" w:rsidRPr="00551FA2" w:rsidRDefault="00054F50" w:rsidP="009B189D">
      <w:pPr>
        <w:ind w:right="283"/>
        <w:jc w:val="both"/>
        <w:rPr>
          <w:rFonts w:ascii="Times New Roman" w:hAnsi="Times New Roman"/>
          <w:lang w:val="hr-HR"/>
        </w:rPr>
      </w:pPr>
    </w:p>
    <w:p w14:paraId="6E6080CD" w14:textId="77777777" w:rsidR="00607845" w:rsidRPr="00060092" w:rsidRDefault="00607845" w:rsidP="009B189D">
      <w:pPr>
        <w:ind w:right="283"/>
        <w:jc w:val="both"/>
        <w:rPr>
          <w:rFonts w:ascii="Times New Roman" w:hAnsi="Times New Roman"/>
          <w:szCs w:val="22"/>
          <w:lang w:val="hr-HR"/>
        </w:rPr>
      </w:pPr>
      <w:r w:rsidRPr="00551FA2">
        <w:rPr>
          <w:rFonts w:ascii="Times New Roman" w:hAnsi="Times New Roman"/>
          <w:lang w:val="hr-HR"/>
        </w:rPr>
        <w:t>Ad.6. Troškovi ovrhe naknade za uređenje voda</w:t>
      </w:r>
      <w:r>
        <w:rPr>
          <w:rFonts w:ascii="Times New Roman" w:hAnsi="Times New Roman"/>
        </w:rPr>
        <w:t xml:space="preserve"> - dug</w:t>
      </w:r>
    </w:p>
    <w:p w14:paraId="073A3C20" w14:textId="77777777" w:rsidR="00060092" w:rsidRDefault="00060092" w:rsidP="000122BF">
      <w:pPr>
        <w:ind w:left="720" w:right="283"/>
        <w:jc w:val="both"/>
        <w:rPr>
          <w:rFonts w:ascii="Times New Roman" w:hAnsi="Times New Roman"/>
        </w:rPr>
      </w:pPr>
    </w:p>
    <w:tbl>
      <w:tblPr>
        <w:tblW w:w="83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29"/>
        <w:gridCol w:w="1171"/>
        <w:gridCol w:w="1522"/>
        <w:gridCol w:w="1238"/>
        <w:gridCol w:w="1739"/>
      </w:tblGrid>
      <w:tr w:rsidR="003117E5" w:rsidRPr="003117E5" w14:paraId="6FE6596A" w14:textId="77777777" w:rsidTr="00DC0298">
        <w:trPr>
          <w:trHeight w:val="1200"/>
        </w:trPr>
        <w:tc>
          <w:tcPr>
            <w:tcW w:w="960" w:type="dxa"/>
            <w:shd w:val="clear" w:color="auto" w:fill="auto"/>
            <w:vAlign w:val="center"/>
            <w:hideMark/>
          </w:tcPr>
          <w:p w14:paraId="602150A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91FAC8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F2B5232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4BFD3230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4B7B361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 (cijeli dug)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50D7550B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3117E5" w:rsidRPr="003117E5" w14:paraId="18AF63DA" w14:textId="77777777" w:rsidTr="00DC0298">
        <w:trPr>
          <w:trHeight w:val="1200"/>
        </w:trPr>
        <w:tc>
          <w:tcPr>
            <w:tcW w:w="960" w:type="dxa"/>
            <w:shd w:val="clear" w:color="auto" w:fill="auto"/>
            <w:vAlign w:val="center"/>
            <w:hideMark/>
          </w:tcPr>
          <w:p w14:paraId="7301303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3362604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0FA39FCD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KOKOS d.o.o. 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3362BA8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14:paraId="203577A4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14:paraId="3E3B9D7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53,08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1015356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21.03.2024 rješenjem Tt-24/1150-2</w:t>
            </w:r>
          </w:p>
        </w:tc>
      </w:tr>
      <w:tr w:rsidR="003117E5" w:rsidRPr="003117E5" w14:paraId="69BD7B82" w14:textId="77777777" w:rsidTr="00DC0298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966017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lastRenderedPageBreak/>
              <w:t>0065366</w:t>
            </w:r>
          </w:p>
        </w:tc>
        <w:tc>
          <w:tcPr>
            <w:tcW w:w="1729" w:type="dxa"/>
            <w:shd w:val="clear" w:color="auto" w:fill="auto"/>
            <w:vAlign w:val="center"/>
            <w:hideMark/>
          </w:tcPr>
          <w:p w14:paraId="72F1072D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EUROM DENIS MALOPRODAJA D.O.O.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14:paraId="23AD4BBA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14:paraId="4A3ED425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675D6468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26,54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14:paraId="04E1E93D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05.04.2024 rješenjem Tt-24/10748-1</w:t>
            </w:r>
          </w:p>
        </w:tc>
      </w:tr>
      <w:tr w:rsidR="003117E5" w:rsidRPr="003117E5" w14:paraId="7BA0064F" w14:textId="77777777" w:rsidTr="00DC0298">
        <w:trPr>
          <w:trHeight w:val="300"/>
        </w:trPr>
        <w:tc>
          <w:tcPr>
            <w:tcW w:w="5382" w:type="dxa"/>
            <w:gridSpan w:val="4"/>
            <w:shd w:val="clear" w:color="auto" w:fill="auto"/>
            <w:noWrap/>
            <w:vAlign w:val="center"/>
            <w:hideMark/>
          </w:tcPr>
          <w:p w14:paraId="25382CD4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1238" w:type="dxa"/>
            <w:shd w:val="clear" w:color="auto" w:fill="auto"/>
            <w:noWrap/>
            <w:vAlign w:val="center"/>
            <w:hideMark/>
          </w:tcPr>
          <w:p w14:paraId="771C8B7E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3117E5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79,62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1D204FBF" w14:textId="77777777" w:rsidR="003117E5" w:rsidRPr="003117E5" w:rsidRDefault="003117E5" w:rsidP="003117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</w:p>
        </w:tc>
      </w:tr>
    </w:tbl>
    <w:p w14:paraId="451F002E" w14:textId="77777777" w:rsidR="00D3763B" w:rsidRDefault="00D3763B" w:rsidP="003117E5">
      <w:pPr>
        <w:ind w:right="283"/>
        <w:jc w:val="both"/>
        <w:rPr>
          <w:rFonts w:ascii="Times New Roman" w:hAnsi="Times New Roman"/>
        </w:rPr>
      </w:pPr>
    </w:p>
    <w:p w14:paraId="5156CBBD" w14:textId="77777777" w:rsidR="00796213" w:rsidRDefault="00796213" w:rsidP="000122BF">
      <w:pPr>
        <w:ind w:left="720" w:right="283"/>
        <w:jc w:val="both"/>
        <w:rPr>
          <w:rFonts w:ascii="Times New Roman" w:hAnsi="Times New Roman"/>
        </w:rPr>
      </w:pPr>
    </w:p>
    <w:p w14:paraId="09D2E223" w14:textId="77777777" w:rsidR="007C1C63" w:rsidRDefault="007C1C63" w:rsidP="000122BF">
      <w:pPr>
        <w:ind w:left="-284" w:right="-142"/>
        <w:jc w:val="center"/>
        <w:rPr>
          <w:rFonts w:ascii="Times New Roman" w:hAnsi="Times New Roman"/>
          <w:b/>
          <w:bCs/>
          <w:lang w:val="hr-HR"/>
        </w:rPr>
      </w:pPr>
    </w:p>
    <w:p w14:paraId="7A3A0F56" w14:textId="77777777" w:rsidR="00FA78D9" w:rsidRPr="00D05D91" w:rsidRDefault="00586F28" w:rsidP="000122BF">
      <w:pPr>
        <w:ind w:left="-284" w:right="-142"/>
        <w:jc w:val="center"/>
        <w:rPr>
          <w:rFonts w:ascii="Times New Roman" w:hAnsi="Times New Roman"/>
          <w:b/>
          <w:bCs/>
          <w:lang w:val="hr-HR"/>
        </w:rPr>
      </w:pPr>
      <w:r w:rsidRPr="00D05D91">
        <w:rPr>
          <w:rFonts w:ascii="Times New Roman" w:hAnsi="Times New Roman"/>
          <w:b/>
          <w:bCs/>
          <w:lang w:val="hr-HR"/>
        </w:rPr>
        <w:t>II</w:t>
      </w:r>
      <w:r w:rsidR="009325FC" w:rsidRPr="00D05D91">
        <w:rPr>
          <w:rFonts w:ascii="Times New Roman" w:hAnsi="Times New Roman"/>
          <w:b/>
          <w:bCs/>
          <w:lang w:val="hr-HR"/>
        </w:rPr>
        <w:t>.</w:t>
      </w:r>
    </w:p>
    <w:p w14:paraId="206B400B" w14:textId="77777777" w:rsidR="00AC5EE7" w:rsidRDefault="00AC5EE7" w:rsidP="000122BF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Zadužuje se Upravni odjel za financije da isknjiži naveden</w:t>
      </w:r>
      <w:r w:rsidR="00B406A1">
        <w:rPr>
          <w:rFonts w:ascii="Times New Roman" w:hAnsi="Times New Roman"/>
          <w:lang w:val="hr-HR"/>
        </w:rPr>
        <w:t>e</w:t>
      </w:r>
      <w:r>
        <w:rPr>
          <w:rFonts w:ascii="Times New Roman" w:hAnsi="Times New Roman"/>
          <w:lang w:val="hr-HR"/>
        </w:rPr>
        <w:t xml:space="preserve"> </w:t>
      </w:r>
      <w:r w:rsidR="00B406A1">
        <w:rPr>
          <w:rFonts w:ascii="Times New Roman" w:hAnsi="Times New Roman"/>
          <w:lang w:val="hr-HR"/>
        </w:rPr>
        <w:t>tražbine</w:t>
      </w:r>
      <w:r>
        <w:rPr>
          <w:rFonts w:ascii="Times New Roman" w:hAnsi="Times New Roman"/>
          <w:lang w:val="hr-HR"/>
        </w:rPr>
        <w:t xml:space="preserve"> iz </w:t>
      </w:r>
      <w:r w:rsidR="00533635">
        <w:rPr>
          <w:rFonts w:ascii="Times New Roman" w:hAnsi="Times New Roman"/>
          <w:lang w:val="hr-HR"/>
        </w:rPr>
        <w:t>točke I.</w:t>
      </w:r>
      <w:r w:rsidR="001603BF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ove Odluke u poslovnim knjigama Grada Šibenika.</w:t>
      </w:r>
    </w:p>
    <w:p w14:paraId="4D84ABC1" w14:textId="77777777" w:rsidR="001909F3" w:rsidRDefault="001909F3" w:rsidP="000122BF">
      <w:pPr>
        <w:jc w:val="both"/>
        <w:rPr>
          <w:lang w:val="hr-HR"/>
        </w:rPr>
      </w:pPr>
    </w:p>
    <w:p w14:paraId="75BDE912" w14:textId="77777777" w:rsidR="001909F3" w:rsidRDefault="001909F3" w:rsidP="000122BF">
      <w:pPr>
        <w:jc w:val="both"/>
        <w:rPr>
          <w:lang w:val="hr-HR"/>
        </w:rPr>
      </w:pPr>
    </w:p>
    <w:p w14:paraId="11A34F34" w14:textId="77777777" w:rsidR="007A5FF3" w:rsidRDefault="007A5FF3" w:rsidP="000122BF">
      <w:pPr>
        <w:jc w:val="both"/>
        <w:rPr>
          <w:lang w:val="hr-HR"/>
        </w:rPr>
      </w:pPr>
    </w:p>
    <w:p w14:paraId="41223483" w14:textId="77777777" w:rsidR="007D696A" w:rsidRDefault="00AC5EE7" w:rsidP="000122BF">
      <w:pPr>
        <w:ind w:left="4248" w:firstLine="708"/>
        <w:jc w:val="center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>GRADONAČELNIK</w:t>
      </w:r>
    </w:p>
    <w:p w14:paraId="58456F63" w14:textId="77777777" w:rsidR="0095414A" w:rsidRPr="00503710" w:rsidRDefault="00AC5EE7" w:rsidP="00D16309">
      <w:pPr>
        <w:ind w:left="4248" w:firstLine="708"/>
        <w:jc w:val="center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>Željko Burić, dr. med.</w:t>
      </w:r>
    </w:p>
    <w:sectPr w:rsidR="0095414A" w:rsidRPr="00503710" w:rsidSect="00F67C2E">
      <w:footerReference w:type="default" r:id="rId10"/>
      <w:pgSz w:w="11906" w:h="16838" w:code="9"/>
      <w:pgMar w:top="851" w:right="1418" w:bottom="709" w:left="1418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61C16" w14:textId="77777777" w:rsidR="001C26C3" w:rsidRDefault="001C26C3" w:rsidP="00DB54F9">
      <w:r>
        <w:separator/>
      </w:r>
    </w:p>
  </w:endnote>
  <w:endnote w:type="continuationSeparator" w:id="0">
    <w:p w14:paraId="52274E73" w14:textId="77777777" w:rsidR="001C26C3" w:rsidRDefault="001C26C3" w:rsidP="00DB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5177" w14:textId="77777777" w:rsidR="004F6A25" w:rsidRDefault="004F6A25">
    <w:pPr>
      <w:pStyle w:val="Podnoje"/>
      <w:jc w:val="center"/>
      <w:rPr>
        <w:sz w:val="16"/>
        <w:szCs w:val="16"/>
        <w:lang w:val="hr-HR"/>
      </w:rPr>
    </w:pPr>
  </w:p>
  <w:p w14:paraId="06E020B8" w14:textId="77777777" w:rsidR="003A3799" w:rsidRPr="003A3799" w:rsidRDefault="003A3799">
    <w:pPr>
      <w:pStyle w:val="Podnoje"/>
      <w:jc w:val="center"/>
      <w:rPr>
        <w:sz w:val="16"/>
        <w:szCs w:val="16"/>
      </w:rPr>
    </w:pPr>
    <w:r w:rsidRPr="003A3799">
      <w:rPr>
        <w:sz w:val="16"/>
        <w:szCs w:val="16"/>
        <w:lang w:val="hr-HR"/>
      </w:rPr>
      <w:t xml:space="preserve">Stranica </w:t>
    </w:r>
    <w:r w:rsidRPr="003A3799">
      <w:rPr>
        <w:b/>
        <w:bCs/>
        <w:sz w:val="16"/>
        <w:szCs w:val="16"/>
      </w:rPr>
      <w:fldChar w:fldCharType="begin"/>
    </w:r>
    <w:r w:rsidRPr="003A3799">
      <w:rPr>
        <w:b/>
        <w:bCs/>
        <w:sz w:val="16"/>
        <w:szCs w:val="16"/>
      </w:rPr>
      <w:instrText>PAGE</w:instrText>
    </w:r>
    <w:r w:rsidRPr="003A3799">
      <w:rPr>
        <w:b/>
        <w:bCs/>
        <w:sz w:val="16"/>
        <w:szCs w:val="16"/>
      </w:rPr>
      <w:fldChar w:fldCharType="separate"/>
    </w:r>
    <w:r w:rsidRPr="003A3799">
      <w:rPr>
        <w:b/>
        <w:bCs/>
        <w:sz w:val="16"/>
        <w:szCs w:val="16"/>
        <w:lang w:val="hr-HR"/>
      </w:rPr>
      <w:t>2</w:t>
    </w:r>
    <w:r w:rsidRPr="003A3799">
      <w:rPr>
        <w:b/>
        <w:bCs/>
        <w:sz w:val="16"/>
        <w:szCs w:val="16"/>
      </w:rPr>
      <w:fldChar w:fldCharType="end"/>
    </w:r>
    <w:r w:rsidRPr="003A3799">
      <w:rPr>
        <w:sz w:val="16"/>
        <w:szCs w:val="16"/>
        <w:lang w:val="hr-HR"/>
      </w:rPr>
      <w:t xml:space="preserve"> od </w:t>
    </w:r>
    <w:r w:rsidRPr="003A3799">
      <w:rPr>
        <w:b/>
        <w:bCs/>
        <w:sz w:val="16"/>
        <w:szCs w:val="16"/>
      </w:rPr>
      <w:fldChar w:fldCharType="begin"/>
    </w:r>
    <w:r w:rsidRPr="003A3799">
      <w:rPr>
        <w:b/>
        <w:bCs/>
        <w:sz w:val="16"/>
        <w:szCs w:val="16"/>
      </w:rPr>
      <w:instrText>NUMPAGES</w:instrText>
    </w:r>
    <w:r w:rsidRPr="003A3799">
      <w:rPr>
        <w:b/>
        <w:bCs/>
        <w:sz w:val="16"/>
        <w:szCs w:val="16"/>
      </w:rPr>
      <w:fldChar w:fldCharType="separate"/>
    </w:r>
    <w:r w:rsidRPr="003A3799">
      <w:rPr>
        <w:b/>
        <w:bCs/>
        <w:sz w:val="16"/>
        <w:szCs w:val="16"/>
        <w:lang w:val="hr-HR"/>
      </w:rPr>
      <w:t>2</w:t>
    </w:r>
    <w:r w:rsidRPr="003A3799">
      <w:rPr>
        <w:b/>
        <w:bCs/>
        <w:sz w:val="16"/>
        <w:szCs w:val="16"/>
      </w:rPr>
      <w:fldChar w:fldCharType="end"/>
    </w:r>
  </w:p>
  <w:p w14:paraId="5F53E831" w14:textId="77777777" w:rsidR="003A3799" w:rsidRPr="003A3799" w:rsidRDefault="003A3799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42B42" w14:textId="77777777" w:rsidR="001C26C3" w:rsidRDefault="001C26C3" w:rsidP="00DB54F9">
      <w:r>
        <w:separator/>
      </w:r>
    </w:p>
  </w:footnote>
  <w:footnote w:type="continuationSeparator" w:id="0">
    <w:p w14:paraId="612D5FF3" w14:textId="77777777" w:rsidR="001C26C3" w:rsidRDefault="001C26C3" w:rsidP="00DB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53489"/>
    <w:multiLevelType w:val="hybridMultilevel"/>
    <w:tmpl w:val="2E1C7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7A69"/>
    <w:multiLevelType w:val="hybridMultilevel"/>
    <w:tmpl w:val="BC84C77E"/>
    <w:lvl w:ilvl="0" w:tplc="4BC662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178B0"/>
    <w:multiLevelType w:val="hybridMultilevel"/>
    <w:tmpl w:val="892C008C"/>
    <w:lvl w:ilvl="0" w:tplc="7346C3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3DA1381"/>
    <w:multiLevelType w:val="hybridMultilevel"/>
    <w:tmpl w:val="C9DA49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C56AA"/>
    <w:multiLevelType w:val="hybridMultilevel"/>
    <w:tmpl w:val="19762886"/>
    <w:lvl w:ilvl="0" w:tplc="149027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D0401"/>
    <w:multiLevelType w:val="hybridMultilevel"/>
    <w:tmpl w:val="8E0AB3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037078">
    <w:abstractNumId w:val="1"/>
  </w:num>
  <w:num w:numId="2" w16cid:durableId="1201893924">
    <w:abstractNumId w:val="3"/>
  </w:num>
  <w:num w:numId="3" w16cid:durableId="774137715">
    <w:abstractNumId w:val="5"/>
  </w:num>
  <w:num w:numId="4" w16cid:durableId="60567288">
    <w:abstractNumId w:val="4"/>
  </w:num>
  <w:num w:numId="5" w16cid:durableId="372777651">
    <w:abstractNumId w:val="2"/>
  </w:num>
  <w:num w:numId="6" w16cid:durableId="181148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994"/>
    <w:rsid w:val="00000FA6"/>
    <w:rsid w:val="00006F42"/>
    <w:rsid w:val="00007B8E"/>
    <w:rsid w:val="00011724"/>
    <w:rsid w:val="000122BF"/>
    <w:rsid w:val="00012B93"/>
    <w:rsid w:val="00014635"/>
    <w:rsid w:val="000321FC"/>
    <w:rsid w:val="00037997"/>
    <w:rsid w:val="00040CD4"/>
    <w:rsid w:val="000412F3"/>
    <w:rsid w:val="00042ED1"/>
    <w:rsid w:val="00043D09"/>
    <w:rsid w:val="00047B95"/>
    <w:rsid w:val="00047CA4"/>
    <w:rsid w:val="00054F50"/>
    <w:rsid w:val="00056D69"/>
    <w:rsid w:val="00057153"/>
    <w:rsid w:val="00060092"/>
    <w:rsid w:val="0006349E"/>
    <w:rsid w:val="0007760C"/>
    <w:rsid w:val="00081D21"/>
    <w:rsid w:val="000939D3"/>
    <w:rsid w:val="000A4367"/>
    <w:rsid w:val="000A643F"/>
    <w:rsid w:val="000B074E"/>
    <w:rsid w:val="000B0A25"/>
    <w:rsid w:val="000B0BFC"/>
    <w:rsid w:val="000B6E47"/>
    <w:rsid w:val="000C0178"/>
    <w:rsid w:val="000C7F0D"/>
    <w:rsid w:val="000C7FDC"/>
    <w:rsid w:val="000D19E6"/>
    <w:rsid w:val="000F2770"/>
    <w:rsid w:val="000F6494"/>
    <w:rsid w:val="0010063B"/>
    <w:rsid w:val="00112A18"/>
    <w:rsid w:val="00116304"/>
    <w:rsid w:val="001176DA"/>
    <w:rsid w:val="00123E8A"/>
    <w:rsid w:val="00124D9C"/>
    <w:rsid w:val="00127AFD"/>
    <w:rsid w:val="00136C8A"/>
    <w:rsid w:val="00140118"/>
    <w:rsid w:val="0014118C"/>
    <w:rsid w:val="00145DAB"/>
    <w:rsid w:val="00151A33"/>
    <w:rsid w:val="001603BF"/>
    <w:rsid w:val="00164D14"/>
    <w:rsid w:val="00165124"/>
    <w:rsid w:val="00167647"/>
    <w:rsid w:val="00167F39"/>
    <w:rsid w:val="00177A87"/>
    <w:rsid w:val="001909F3"/>
    <w:rsid w:val="001A1B27"/>
    <w:rsid w:val="001B3370"/>
    <w:rsid w:val="001B76BA"/>
    <w:rsid w:val="001C17E6"/>
    <w:rsid w:val="001C26C3"/>
    <w:rsid w:val="001C4C5B"/>
    <w:rsid w:val="001D5E93"/>
    <w:rsid w:val="001E0F13"/>
    <w:rsid w:val="001E2FD8"/>
    <w:rsid w:val="001E375E"/>
    <w:rsid w:val="001E57FB"/>
    <w:rsid w:val="001E7648"/>
    <w:rsid w:val="001E77F6"/>
    <w:rsid w:val="001F290E"/>
    <w:rsid w:val="001F2EC9"/>
    <w:rsid w:val="001F3390"/>
    <w:rsid w:val="00202EEE"/>
    <w:rsid w:val="00207FCB"/>
    <w:rsid w:val="00212014"/>
    <w:rsid w:val="002122DF"/>
    <w:rsid w:val="00217186"/>
    <w:rsid w:val="002216ED"/>
    <w:rsid w:val="002242DF"/>
    <w:rsid w:val="00224EA1"/>
    <w:rsid w:val="00225D45"/>
    <w:rsid w:val="00236646"/>
    <w:rsid w:val="00237652"/>
    <w:rsid w:val="00243223"/>
    <w:rsid w:val="002440B5"/>
    <w:rsid w:val="002464FA"/>
    <w:rsid w:val="00250399"/>
    <w:rsid w:val="00251DFC"/>
    <w:rsid w:val="002527E0"/>
    <w:rsid w:val="0025312E"/>
    <w:rsid w:val="00255FE0"/>
    <w:rsid w:val="0026516A"/>
    <w:rsid w:val="00275E2A"/>
    <w:rsid w:val="00280F66"/>
    <w:rsid w:val="0028302A"/>
    <w:rsid w:val="00290278"/>
    <w:rsid w:val="002908BD"/>
    <w:rsid w:val="002A0202"/>
    <w:rsid w:val="002A413B"/>
    <w:rsid w:val="002A5CF1"/>
    <w:rsid w:val="002B2A67"/>
    <w:rsid w:val="002B2C26"/>
    <w:rsid w:val="002C08BF"/>
    <w:rsid w:val="002D02D7"/>
    <w:rsid w:val="002D02E9"/>
    <w:rsid w:val="002D0529"/>
    <w:rsid w:val="002D05EC"/>
    <w:rsid w:val="002D24CA"/>
    <w:rsid w:val="002D3DC9"/>
    <w:rsid w:val="002E7FD4"/>
    <w:rsid w:val="002F43A5"/>
    <w:rsid w:val="002F5FAD"/>
    <w:rsid w:val="003065DD"/>
    <w:rsid w:val="00310B10"/>
    <w:rsid w:val="003117E5"/>
    <w:rsid w:val="00316245"/>
    <w:rsid w:val="0032137C"/>
    <w:rsid w:val="003268DA"/>
    <w:rsid w:val="00327D3B"/>
    <w:rsid w:val="003337B2"/>
    <w:rsid w:val="00337AD2"/>
    <w:rsid w:val="003468F0"/>
    <w:rsid w:val="00350B0E"/>
    <w:rsid w:val="00350C3C"/>
    <w:rsid w:val="003517D9"/>
    <w:rsid w:val="00355669"/>
    <w:rsid w:val="00356007"/>
    <w:rsid w:val="00361106"/>
    <w:rsid w:val="00361111"/>
    <w:rsid w:val="00361602"/>
    <w:rsid w:val="00365EA5"/>
    <w:rsid w:val="003706D1"/>
    <w:rsid w:val="00375612"/>
    <w:rsid w:val="00376950"/>
    <w:rsid w:val="0038101F"/>
    <w:rsid w:val="00384EB8"/>
    <w:rsid w:val="00386AC9"/>
    <w:rsid w:val="00387CFF"/>
    <w:rsid w:val="003977D7"/>
    <w:rsid w:val="003A260F"/>
    <w:rsid w:val="003A3799"/>
    <w:rsid w:val="003A3CB4"/>
    <w:rsid w:val="003A4C43"/>
    <w:rsid w:val="003B239E"/>
    <w:rsid w:val="003B34BD"/>
    <w:rsid w:val="003B3EC5"/>
    <w:rsid w:val="003C373E"/>
    <w:rsid w:val="003C53DA"/>
    <w:rsid w:val="003C7F13"/>
    <w:rsid w:val="003D21D8"/>
    <w:rsid w:val="003D3ED6"/>
    <w:rsid w:val="003D4FA1"/>
    <w:rsid w:val="003E753D"/>
    <w:rsid w:val="003F0F99"/>
    <w:rsid w:val="003F1042"/>
    <w:rsid w:val="003F1E73"/>
    <w:rsid w:val="003F3BEA"/>
    <w:rsid w:val="003F45FD"/>
    <w:rsid w:val="00400EDC"/>
    <w:rsid w:val="00404102"/>
    <w:rsid w:val="00411EC8"/>
    <w:rsid w:val="00416BA8"/>
    <w:rsid w:val="00422CA9"/>
    <w:rsid w:val="00425085"/>
    <w:rsid w:val="00433901"/>
    <w:rsid w:val="004347E6"/>
    <w:rsid w:val="00436C33"/>
    <w:rsid w:val="00437400"/>
    <w:rsid w:val="00440FD9"/>
    <w:rsid w:val="0044539F"/>
    <w:rsid w:val="00447FEF"/>
    <w:rsid w:val="0045357A"/>
    <w:rsid w:val="00456626"/>
    <w:rsid w:val="00463110"/>
    <w:rsid w:val="004648A6"/>
    <w:rsid w:val="004732E0"/>
    <w:rsid w:val="00480184"/>
    <w:rsid w:val="00481C89"/>
    <w:rsid w:val="00482483"/>
    <w:rsid w:val="0048324E"/>
    <w:rsid w:val="004836B5"/>
    <w:rsid w:val="00483CFC"/>
    <w:rsid w:val="004845B9"/>
    <w:rsid w:val="00490E9B"/>
    <w:rsid w:val="004951B7"/>
    <w:rsid w:val="00495DE8"/>
    <w:rsid w:val="00497BC5"/>
    <w:rsid w:val="004A0D9C"/>
    <w:rsid w:val="004A139E"/>
    <w:rsid w:val="004A1BB5"/>
    <w:rsid w:val="004A50E3"/>
    <w:rsid w:val="004B0BF8"/>
    <w:rsid w:val="004C1D54"/>
    <w:rsid w:val="004C44E6"/>
    <w:rsid w:val="004C4F57"/>
    <w:rsid w:val="004D4A72"/>
    <w:rsid w:val="004D7806"/>
    <w:rsid w:val="004D7DEB"/>
    <w:rsid w:val="004E0DAA"/>
    <w:rsid w:val="004E1EEC"/>
    <w:rsid w:val="004E1FD0"/>
    <w:rsid w:val="004F6A25"/>
    <w:rsid w:val="005019FE"/>
    <w:rsid w:val="00501C9D"/>
    <w:rsid w:val="00503710"/>
    <w:rsid w:val="0050658D"/>
    <w:rsid w:val="00511838"/>
    <w:rsid w:val="00512FD0"/>
    <w:rsid w:val="00522347"/>
    <w:rsid w:val="0052253C"/>
    <w:rsid w:val="005260D4"/>
    <w:rsid w:val="00532DFC"/>
    <w:rsid w:val="00533635"/>
    <w:rsid w:val="00536369"/>
    <w:rsid w:val="00536C97"/>
    <w:rsid w:val="00537BBF"/>
    <w:rsid w:val="00540299"/>
    <w:rsid w:val="0054039E"/>
    <w:rsid w:val="00541C8E"/>
    <w:rsid w:val="00551FA2"/>
    <w:rsid w:val="00563B49"/>
    <w:rsid w:val="0057468A"/>
    <w:rsid w:val="0057728C"/>
    <w:rsid w:val="00586F28"/>
    <w:rsid w:val="0058748C"/>
    <w:rsid w:val="00591A1F"/>
    <w:rsid w:val="0059318D"/>
    <w:rsid w:val="00593604"/>
    <w:rsid w:val="005A040C"/>
    <w:rsid w:val="005A6161"/>
    <w:rsid w:val="005A766D"/>
    <w:rsid w:val="005A77FA"/>
    <w:rsid w:val="005B35ED"/>
    <w:rsid w:val="005B6811"/>
    <w:rsid w:val="005B7BF7"/>
    <w:rsid w:val="005B7EA0"/>
    <w:rsid w:val="005C492A"/>
    <w:rsid w:val="005D4B2C"/>
    <w:rsid w:val="005D5185"/>
    <w:rsid w:val="005D64B3"/>
    <w:rsid w:val="005E02D1"/>
    <w:rsid w:val="005E06C6"/>
    <w:rsid w:val="005E07BD"/>
    <w:rsid w:val="005E4189"/>
    <w:rsid w:val="005F00D8"/>
    <w:rsid w:val="006028D7"/>
    <w:rsid w:val="00602DEC"/>
    <w:rsid w:val="00606CB8"/>
    <w:rsid w:val="00607845"/>
    <w:rsid w:val="006120FB"/>
    <w:rsid w:val="00613897"/>
    <w:rsid w:val="00625012"/>
    <w:rsid w:val="0063033F"/>
    <w:rsid w:val="00642E41"/>
    <w:rsid w:val="00656E97"/>
    <w:rsid w:val="00657C50"/>
    <w:rsid w:val="00657E2F"/>
    <w:rsid w:val="006615B7"/>
    <w:rsid w:val="00661601"/>
    <w:rsid w:val="00671582"/>
    <w:rsid w:val="00675172"/>
    <w:rsid w:val="00682A75"/>
    <w:rsid w:val="0068475F"/>
    <w:rsid w:val="006857EF"/>
    <w:rsid w:val="006872ED"/>
    <w:rsid w:val="0069556E"/>
    <w:rsid w:val="00695DFC"/>
    <w:rsid w:val="006A3607"/>
    <w:rsid w:val="006A4662"/>
    <w:rsid w:val="006B03A7"/>
    <w:rsid w:val="006B1987"/>
    <w:rsid w:val="006B59F1"/>
    <w:rsid w:val="006D677A"/>
    <w:rsid w:val="006E5422"/>
    <w:rsid w:val="006F2247"/>
    <w:rsid w:val="0070057B"/>
    <w:rsid w:val="00707E6C"/>
    <w:rsid w:val="00714ABE"/>
    <w:rsid w:val="00715A79"/>
    <w:rsid w:val="00732E62"/>
    <w:rsid w:val="00736A62"/>
    <w:rsid w:val="00751BAF"/>
    <w:rsid w:val="007574CB"/>
    <w:rsid w:val="00757E5C"/>
    <w:rsid w:val="00766E41"/>
    <w:rsid w:val="00776CFD"/>
    <w:rsid w:val="00777ECA"/>
    <w:rsid w:val="00781B9F"/>
    <w:rsid w:val="00786D62"/>
    <w:rsid w:val="0079294F"/>
    <w:rsid w:val="007942B1"/>
    <w:rsid w:val="00796213"/>
    <w:rsid w:val="007A2657"/>
    <w:rsid w:val="007A5FF3"/>
    <w:rsid w:val="007B6EA5"/>
    <w:rsid w:val="007C1C63"/>
    <w:rsid w:val="007C6E83"/>
    <w:rsid w:val="007D06FD"/>
    <w:rsid w:val="007D2807"/>
    <w:rsid w:val="007D34BF"/>
    <w:rsid w:val="007D42CF"/>
    <w:rsid w:val="007D696A"/>
    <w:rsid w:val="007E3E87"/>
    <w:rsid w:val="007F50C0"/>
    <w:rsid w:val="007F7B83"/>
    <w:rsid w:val="00804A69"/>
    <w:rsid w:val="00806F9F"/>
    <w:rsid w:val="00807ED7"/>
    <w:rsid w:val="00810C30"/>
    <w:rsid w:val="00812994"/>
    <w:rsid w:val="008144D1"/>
    <w:rsid w:val="00823B55"/>
    <w:rsid w:val="00836AEE"/>
    <w:rsid w:val="008370ED"/>
    <w:rsid w:val="00837F04"/>
    <w:rsid w:val="00840907"/>
    <w:rsid w:val="00847E5C"/>
    <w:rsid w:val="0086003A"/>
    <w:rsid w:val="00860AD0"/>
    <w:rsid w:val="00862647"/>
    <w:rsid w:val="00867950"/>
    <w:rsid w:val="008700F2"/>
    <w:rsid w:val="00872DE2"/>
    <w:rsid w:val="0087452E"/>
    <w:rsid w:val="00875A9F"/>
    <w:rsid w:val="0087729C"/>
    <w:rsid w:val="00881145"/>
    <w:rsid w:val="00881DEE"/>
    <w:rsid w:val="00884BB1"/>
    <w:rsid w:val="00893CA0"/>
    <w:rsid w:val="008957E3"/>
    <w:rsid w:val="008A1BD5"/>
    <w:rsid w:val="008A1FBE"/>
    <w:rsid w:val="008A2550"/>
    <w:rsid w:val="008A2669"/>
    <w:rsid w:val="008A4177"/>
    <w:rsid w:val="008B2703"/>
    <w:rsid w:val="008C7BA2"/>
    <w:rsid w:val="008D0D2E"/>
    <w:rsid w:val="008D245A"/>
    <w:rsid w:val="008D3C2D"/>
    <w:rsid w:val="008E098C"/>
    <w:rsid w:val="008E3880"/>
    <w:rsid w:val="008E7523"/>
    <w:rsid w:val="0090438F"/>
    <w:rsid w:val="00904B9E"/>
    <w:rsid w:val="00910151"/>
    <w:rsid w:val="009149B8"/>
    <w:rsid w:val="00917246"/>
    <w:rsid w:val="009173B1"/>
    <w:rsid w:val="00925149"/>
    <w:rsid w:val="009325FC"/>
    <w:rsid w:val="00932695"/>
    <w:rsid w:val="00933D48"/>
    <w:rsid w:val="00935A65"/>
    <w:rsid w:val="00943C96"/>
    <w:rsid w:val="0095080D"/>
    <w:rsid w:val="00953422"/>
    <w:rsid w:val="0095414A"/>
    <w:rsid w:val="00957767"/>
    <w:rsid w:val="0096359B"/>
    <w:rsid w:val="00964A97"/>
    <w:rsid w:val="00964E0F"/>
    <w:rsid w:val="00964F34"/>
    <w:rsid w:val="009700A7"/>
    <w:rsid w:val="00975AB1"/>
    <w:rsid w:val="00981B90"/>
    <w:rsid w:val="00982CDC"/>
    <w:rsid w:val="00987305"/>
    <w:rsid w:val="0099196A"/>
    <w:rsid w:val="0099676D"/>
    <w:rsid w:val="00996A10"/>
    <w:rsid w:val="009A1912"/>
    <w:rsid w:val="009A20CB"/>
    <w:rsid w:val="009A27E1"/>
    <w:rsid w:val="009A441B"/>
    <w:rsid w:val="009B189D"/>
    <w:rsid w:val="009B63CA"/>
    <w:rsid w:val="009B6AE7"/>
    <w:rsid w:val="009B7B2F"/>
    <w:rsid w:val="009C45E7"/>
    <w:rsid w:val="009C504A"/>
    <w:rsid w:val="009C63EE"/>
    <w:rsid w:val="009D02E0"/>
    <w:rsid w:val="009D056B"/>
    <w:rsid w:val="009D474D"/>
    <w:rsid w:val="009E0F77"/>
    <w:rsid w:val="009E1671"/>
    <w:rsid w:val="009F24A5"/>
    <w:rsid w:val="009F2ABC"/>
    <w:rsid w:val="00A0019F"/>
    <w:rsid w:val="00A017D0"/>
    <w:rsid w:val="00A06C1B"/>
    <w:rsid w:val="00A171DB"/>
    <w:rsid w:val="00A27686"/>
    <w:rsid w:val="00A27FE5"/>
    <w:rsid w:val="00A401DC"/>
    <w:rsid w:val="00A4095F"/>
    <w:rsid w:val="00A436E7"/>
    <w:rsid w:val="00A459B4"/>
    <w:rsid w:val="00A4639B"/>
    <w:rsid w:val="00A472F0"/>
    <w:rsid w:val="00A561EC"/>
    <w:rsid w:val="00A6597A"/>
    <w:rsid w:val="00A670CE"/>
    <w:rsid w:val="00A815C4"/>
    <w:rsid w:val="00A815FD"/>
    <w:rsid w:val="00A87D6F"/>
    <w:rsid w:val="00A91C2F"/>
    <w:rsid w:val="00A929D4"/>
    <w:rsid w:val="00AA1957"/>
    <w:rsid w:val="00AA7A27"/>
    <w:rsid w:val="00AC4240"/>
    <w:rsid w:val="00AC5EE7"/>
    <w:rsid w:val="00AD11E7"/>
    <w:rsid w:val="00AD15F4"/>
    <w:rsid w:val="00AD304B"/>
    <w:rsid w:val="00AD3759"/>
    <w:rsid w:val="00AD5626"/>
    <w:rsid w:val="00AD6236"/>
    <w:rsid w:val="00AD6F61"/>
    <w:rsid w:val="00AE0259"/>
    <w:rsid w:val="00AE5B7C"/>
    <w:rsid w:val="00AE68F3"/>
    <w:rsid w:val="00AF16E7"/>
    <w:rsid w:val="00AF617B"/>
    <w:rsid w:val="00AF6ED3"/>
    <w:rsid w:val="00B02A97"/>
    <w:rsid w:val="00B03CF9"/>
    <w:rsid w:val="00B056E2"/>
    <w:rsid w:val="00B11A9B"/>
    <w:rsid w:val="00B13351"/>
    <w:rsid w:val="00B23570"/>
    <w:rsid w:val="00B3007A"/>
    <w:rsid w:val="00B301EB"/>
    <w:rsid w:val="00B36C50"/>
    <w:rsid w:val="00B406A1"/>
    <w:rsid w:val="00B45DFC"/>
    <w:rsid w:val="00B46895"/>
    <w:rsid w:val="00B469F5"/>
    <w:rsid w:val="00B67AAD"/>
    <w:rsid w:val="00B86F94"/>
    <w:rsid w:val="00B91E4A"/>
    <w:rsid w:val="00B93AC2"/>
    <w:rsid w:val="00BA32F4"/>
    <w:rsid w:val="00BA64DD"/>
    <w:rsid w:val="00BB3387"/>
    <w:rsid w:val="00BB42F6"/>
    <w:rsid w:val="00BC1196"/>
    <w:rsid w:val="00BC16DA"/>
    <w:rsid w:val="00BD02DD"/>
    <w:rsid w:val="00BE0DD1"/>
    <w:rsid w:val="00BE1508"/>
    <w:rsid w:val="00BE26C4"/>
    <w:rsid w:val="00BE44FD"/>
    <w:rsid w:val="00BE5FE7"/>
    <w:rsid w:val="00BE60D4"/>
    <w:rsid w:val="00BF7FE4"/>
    <w:rsid w:val="00C04314"/>
    <w:rsid w:val="00C07F47"/>
    <w:rsid w:val="00C11B3F"/>
    <w:rsid w:val="00C137C8"/>
    <w:rsid w:val="00C163F3"/>
    <w:rsid w:val="00C16894"/>
    <w:rsid w:val="00C30259"/>
    <w:rsid w:val="00C36AD3"/>
    <w:rsid w:val="00C36E6E"/>
    <w:rsid w:val="00C41F42"/>
    <w:rsid w:val="00C42E3E"/>
    <w:rsid w:val="00C44418"/>
    <w:rsid w:val="00C52B43"/>
    <w:rsid w:val="00C551CD"/>
    <w:rsid w:val="00C70242"/>
    <w:rsid w:val="00C7139D"/>
    <w:rsid w:val="00C71FBE"/>
    <w:rsid w:val="00C7355D"/>
    <w:rsid w:val="00C80AEE"/>
    <w:rsid w:val="00C80F69"/>
    <w:rsid w:val="00C828A6"/>
    <w:rsid w:val="00C82AB0"/>
    <w:rsid w:val="00C941CA"/>
    <w:rsid w:val="00C97168"/>
    <w:rsid w:val="00CA0DD3"/>
    <w:rsid w:val="00CA79A2"/>
    <w:rsid w:val="00CB27C9"/>
    <w:rsid w:val="00CC716F"/>
    <w:rsid w:val="00CC773C"/>
    <w:rsid w:val="00CC7EDE"/>
    <w:rsid w:val="00CD074F"/>
    <w:rsid w:val="00CD6202"/>
    <w:rsid w:val="00CE0441"/>
    <w:rsid w:val="00CF25A6"/>
    <w:rsid w:val="00CF27EF"/>
    <w:rsid w:val="00CF29C6"/>
    <w:rsid w:val="00CF5F45"/>
    <w:rsid w:val="00D022ED"/>
    <w:rsid w:val="00D02A68"/>
    <w:rsid w:val="00D04159"/>
    <w:rsid w:val="00D05D91"/>
    <w:rsid w:val="00D0703F"/>
    <w:rsid w:val="00D079AA"/>
    <w:rsid w:val="00D16309"/>
    <w:rsid w:val="00D1640E"/>
    <w:rsid w:val="00D23A98"/>
    <w:rsid w:val="00D24245"/>
    <w:rsid w:val="00D31DDB"/>
    <w:rsid w:val="00D35184"/>
    <w:rsid w:val="00D35402"/>
    <w:rsid w:val="00D3763B"/>
    <w:rsid w:val="00D37E90"/>
    <w:rsid w:val="00D42169"/>
    <w:rsid w:val="00D457F1"/>
    <w:rsid w:val="00D60636"/>
    <w:rsid w:val="00D62E9F"/>
    <w:rsid w:val="00D65C53"/>
    <w:rsid w:val="00D660A9"/>
    <w:rsid w:val="00D6654F"/>
    <w:rsid w:val="00D71FDB"/>
    <w:rsid w:val="00D72265"/>
    <w:rsid w:val="00D81B9D"/>
    <w:rsid w:val="00D90E2E"/>
    <w:rsid w:val="00D9606C"/>
    <w:rsid w:val="00DA2FA8"/>
    <w:rsid w:val="00DA6AB5"/>
    <w:rsid w:val="00DB0C69"/>
    <w:rsid w:val="00DB221D"/>
    <w:rsid w:val="00DB299A"/>
    <w:rsid w:val="00DB44E1"/>
    <w:rsid w:val="00DB54F9"/>
    <w:rsid w:val="00DC0298"/>
    <w:rsid w:val="00DC24CA"/>
    <w:rsid w:val="00DC77FE"/>
    <w:rsid w:val="00DC7D1B"/>
    <w:rsid w:val="00DD25F3"/>
    <w:rsid w:val="00DD5811"/>
    <w:rsid w:val="00DD799F"/>
    <w:rsid w:val="00DE17BC"/>
    <w:rsid w:val="00DF5D30"/>
    <w:rsid w:val="00E00205"/>
    <w:rsid w:val="00E12F22"/>
    <w:rsid w:val="00E22CAE"/>
    <w:rsid w:val="00E22FC2"/>
    <w:rsid w:val="00E265D2"/>
    <w:rsid w:val="00E3476B"/>
    <w:rsid w:val="00E40CCF"/>
    <w:rsid w:val="00E4175B"/>
    <w:rsid w:val="00E46D62"/>
    <w:rsid w:val="00E56976"/>
    <w:rsid w:val="00E6475A"/>
    <w:rsid w:val="00E66361"/>
    <w:rsid w:val="00E71A2D"/>
    <w:rsid w:val="00E7663B"/>
    <w:rsid w:val="00E76E9E"/>
    <w:rsid w:val="00E82D11"/>
    <w:rsid w:val="00E97144"/>
    <w:rsid w:val="00EA37F2"/>
    <w:rsid w:val="00EA57A5"/>
    <w:rsid w:val="00EA737A"/>
    <w:rsid w:val="00EA75E6"/>
    <w:rsid w:val="00EB0A07"/>
    <w:rsid w:val="00EB6C44"/>
    <w:rsid w:val="00EC0D0E"/>
    <w:rsid w:val="00ED2EA1"/>
    <w:rsid w:val="00ED6F21"/>
    <w:rsid w:val="00EE0D2A"/>
    <w:rsid w:val="00EE57BE"/>
    <w:rsid w:val="00EF0BFD"/>
    <w:rsid w:val="00EF0D04"/>
    <w:rsid w:val="00EF6AF0"/>
    <w:rsid w:val="00EF7F02"/>
    <w:rsid w:val="00F04832"/>
    <w:rsid w:val="00F04E18"/>
    <w:rsid w:val="00F1171D"/>
    <w:rsid w:val="00F1349F"/>
    <w:rsid w:val="00F26399"/>
    <w:rsid w:val="00F329C9"/>
    <w:rsid w:val="00F341B2"/>
    <w:rsid w:val="00F34460"/>
    <w:rsid w:val="00F34913"/>
    <w:rsid w:val="00F366F4"/>
    <w:rsid w:val="00F45BB9"/>
    <w:rsid w:val="00F468E7"/>
    <w:rsid w:val="00F51A8E"/>
    <w:rsid w:val="00F51CB8"/>
    <w:rsid w:val="00F57196"/>
    <w:rsid w:val="00F57639"/>
    <w:rsid w:val="00F65657"/>
    <w:rsid w:val="00F66C7D"/>
    <w:rsid w:val="00F67C2E"/>
    <w:rsid w:val="00F71413"/>
    <w:rsid w:val="00F716D5"/>
    <w:rsid w:val="00F76897"/>
    <w:rsid w:val="00F82AA0"/>
    <w:rsid w:val="00F83A48"/>
    <w:rsid w:val="00F92D61"/>
    <w:rsid w:val="00F96D58"/>
    <w:rsid w:val="00FA1AB5"/>
    <w:rsid w:val="00FA3DEF"/>
    <w:rsid w:val="00FA42A2"/>
    <w:rsid w:val="00FA6D30"/>
    <w:rsid w:val="00FA78D9"/>
    <w:rsid w:val="00FB3E6A"/>
    <w:rsid w:val="00FB4ACD"/>
    <w:rsid w:val="00FC3890"/>
    <w:rsid w:val="00FC4E22"/>
    <w:rsid w:val="00FC5347"/>
    <w:rsid w:val="00FC7CD6"/>
    <w:rsid w:val="00FD4A5E"/>
    <w:rsid w:val="00FE39FF"/>
    <w:rsid w:val="00FE6B1C"/>
    <w:rsid w:val="00FF2F78"/>
    <w:rsid w:val="00FF4379"/>
    <w:rsid w:val="00FF4581"/>
    <w:rsid w:val="00FF4A9F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5DDD"/>
  <w15:chartTrackingRefBased/>
  <w15:docId w15:val="{3C2D9CB5-9741-4B56-96A2-0039E940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94"/>
    <w:pPr>
      <w:overflowPunct w:val="0"/>
      <w:autoSpaceDE w:val="0"/>
      <w:autoSpaceDN w:val="0"/>
      <w:adjustRightInd w:val="0"/>
    </w:pPr>
    <w:rPr>
      <w:rFonts w:ascii="Arial" w:eastAsia="Times New Roman" w:hAnsi="Arial"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12994"/>
    <w:pPr>
      <w:tabs>
        <w:tab w:val="center" w:pos="4153"/>
        <w:tab w:val="right" w:pos="8306"/>
      </w:tabs>
    </w:pPr>
  </w:style>
  <w:style w:type="character" w:customStyle="1" w:styleId="PodnojeChar">
    <w:name w:val="Podnožje Char"/>
    <w:link w:val="Podnoje"/>
    <w:uiPriority w:val="99"/>
    <w:rsid w:val="00812994"/>
    <w:rPr>
      <w:rFonts w:ascii="Arial" w:eastAsia="Times New Roman" w:hAnsi="Arial" w:cs="Times New Roman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9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12994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DB54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B54F9"/>
    <w:rPr>
      <w:rFonts w:ascii="Arial" w:eastAsia="Times New Roman" w:hAnsi="Arial"/>
      <w:sz w:val="22"/>
      <w:lang w:val="en-US"/>
    </w:rPr>
  </w:style>
  <w:style w:type="character" w:styleId="Hiperveza">
    <w:name w:val="Hyperlink"/>
    <w:uiPriority w:val="99"/>
    <w:unhideWhenUsed/>
    <w:rsid w:val="00DA2FA8"/>
    <w:rPr>
      <w:color w:val="0000FF"/>
      <w:u w:val="single"/>
    </w:rPr>
  </w:style>
  <w:style w:type="table" w:styleId="Reetkatablice">
    <w:name w:val="Table Grid"/>
    <w:basedOn w:val="Obinatablica"/>
    <w:uiPriority w:val="59"/>
    <w:rsid w:val="0038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6857EF"/>
    <w:rPr>
      <w:color w:val="954F72"/>
      <w:u w:val="single"/>
    </w:rPr>
  </w:style>
  <w:style w:type="paragraph" w:customStyle="1" w:styleId="msonormal0">
    <w:name w:val="msonormal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3">
    <w:name w:val="xl63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4">
    <w:name w:val="xl64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5">
    <w:name w:val="xl65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6">
    <w:name w:val="xl66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7">
    <w:name w:val="xl67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8">
    <w:name w:val="xl68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9">
    <w:name w:val="xl69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0">
    <w:name w:val="xl70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1">
    <w:name w:val="xl71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2">
    <w:name w:val="xl72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3">
    <w:name w:val="xl73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4">
    <w:name w:val="xl74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5">
    <w:name w:val="xl75"/>
    <w:basedOn w:val="Normal"/>
    <w:rsid w:val="006857E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6">
    <w:name w:val="xl76"/>
    <w:basedOn w:val="Normal"/>
    <w:rsid w:val="006857E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7">
    <w:name w:val="xl77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8">
    <w:name w:val="xl78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9">
    <w:name w:val="xl79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0">
    <w:name w:val="xl80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1">
    <w:name w:val="xl81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2">
    <w:name w:val="xl82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table" w:styleId="Svijetlareetkatablice">
    <w:name w:val="Grid Table Light"/>
    <w:basedOn w:val="Obinatablica"/>
    <w:uiPriority w:val="40"/>
    <w:rsid w:val="006857E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xl83">
    <w:name w:val="xl83"/>
    <w:basedOn w:val="Normal"/>
    <w:rsid w:val="003611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4">
    <w:name w:val="xl84"/>
    <w:basedOn w:val="Normal"/>
    <w:rsid w:val="0036110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hr-HR"/>
    </w:rPr>
  </w:style>
  <w:style w:type="paragraph" w:customStyle="1" w:styleId="xl85">
    <w:name w:val="xl85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86">
    <w:name w:val="xl86"/>
    <w:basedOn w:val="Normal"/>
    <w:rsid w:val="003611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7">
    <w:name w:val="xl87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8">
    <w:name w:val="xl88"/>
    <w:basedOn w:val="Normal"/>
    <w:rsid w:val="0036110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9">
    <w:name w:val="xl89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90">
    <w:name w:val="xl90"/>
    <w:basedOn w:val="Normal"/>
    <w:rsid w:val="0036110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91">
    <w:name w:val="xl91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92">
    <w:name w:val="xl92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table" w:styleId="Svijetlatablicareetke-isticanje1">
    <w:name w:val="Grid Table 1 Light Accent 1"/>
    <w:basedOn w:val="Obinatablica"/>
    <w:uiPriority w:val="46"/>
    <w:rsid w:val="00E4175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A401DC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1856-B164-42B4-91D4-91ABA215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Milutin</dc:creator>
  <cp:keywords/>
  <dc:description/>
  <cp:lastModifiedBy>Marin Miletić</cp:lastModifiedBy>
  <cp:revision>2</cp:revision>
  <cp:lastPrinted>2024-05-21T08:42:00Z</cp:lastPrinted>
  <dcterms:created xsi:type="dcterms:W3CDTF">2024-05-23T12:07:00Z</dcterms:created>
  <dcterms:modified xsi:type="dcterms:W3CDTF">2024-05-23T12:07:00Z</dcterms:modified>
</cp:coreProperties>
</file>